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0D4E" w:rsidRDefault="00B55877" w:rsidP="001F0D4E">
      <w:pPr>
        <w:jc w:val="both"/>
        <w:rPr>
          <w:rFonts w:ascii="Arial" w:hAnsi="Arial" w:cs="Arial"/>
          <w:sz w:val="20"/>
          <w:szCs w:val="20"/>
          <w:lang w:val="sr-Cyrl-CS"/>
        </w:rPr>
      </w:pPr>
      <w:r w:rsidRPr="00885CC0">
        <w:rPr>
          <w:rFonts w:ascii="Arial" w:hAnsi="Arial" w:cs="Arial"/>
          <w:sz w:val="20"/>
          <w:szCs w:val="20"/>
          <w:lang w:val="sr-Cyrl-CS"/>
        </w:rPr>
        <w:t xml:space="preserve">На основу Решења стечајног судије Привредног суда у </w:t>
      </w:r>
      <w:r>
        <w:rPr>
          <w:rFonts w:ascii="Arial" w:hAnsi="Arial" w:cs="Arial"/>
          <w:sz w:val="20"/>
          <w:szCs w:val="20"/>
          <w:lang w:val="sr-Cyrl-BA"/>
        </w:rPr>
        <w:t>Београду</w:t>
      </w:r>
      <w:r w:rsidRPr="00885CC0">
        <w:rPr>
          <w:rFonts w:ascii="Arial" w:hAnsi="Arial" w:cs="Arial"/>
          <w:sz w:val="20"/>
          <w:szCs w:val="20"/>
          <w:lang w:val="sr-Cyrl-CS"/>
        </w:rPr>
        <w:t>, Ст.бр.</w:t>
      </w:r>
      <w:r>
        <w:rPr>
          <w:rFonts w:ascii="Arial" w:hAnsi="Arial" w:cs="Arial"/>
          <w:sz w:val="20"/>
          <w:szCs w:val="20"/>
          <w:lang w:val="sr-Cyrl-CS"/>
        </w:rPr>
        <w:t xml:space="preserve">4357/2010 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од </w:t>
      </w:r>
      <w:r>
        <w:rPr>
          <w:rFonts w:ascii="Arial" w:hAnsi="Arial" w:cs="Arial"/>
          <w:sz w:val="20"/>
          <w:szCs w:val="20"/>
          <w:lang w:val="sr-Cyrl-CS"/>
        </w:rPr>
        <w:t>20.09.2011.</w:t>
      </w:r>
      <w:r w:rsidRPr="00885CC0">
        <w:rPr>
          <w:rFonts w:ascii="Arial" w:hAnsi="Arial" w:cs="Arial"/>
          <w:sz w:val="20"/>
          <w:szCs w:val="20"/>
          <w:lang w:val="sr-Cyrl-CS"/>
        </w:rPr>
        <w:t>године, а у складу са члан</w:t>
      </w:r>
      <w:r w:rsidRPr="00AE102C">
        <w:rPr>
          <w:rFonts w:ascii="Arial" w:hAnsi="Arial" w:cs="Arial"/>
          <w:sz w:val="20"/>
          <w:szCs w:val="20"/>
          <w:lang w:val="sr-Latn-CS"/>
        </w:rPr>
        <w:t>o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вима 131., </w:t>
      </w:r>
      <w:r w:rsidRPr="00885CC0">
        <w:rPr>
          <w:rFonts w:ascii="Arial" w:hAnsi="Arial" w:cs="Arial"/>
          <w:sz w:val="20"/>
          <w:szCs w:val="20"/>
          <w:lang w:val="ru-RU"/>
        </w:rPr>
        <w:t>132.</w:t>
      </w:r>
      <w:r w:rsidRPr="00AE102C">
        <w:rPr>
          <w:rFonts w:ascii="Arial" w:hAnsi="Arial" w:cs="Arial"/>
          <w:sz w:val="20"/>
          <w:szCs w:val="20"/>
          <w:lang w:val="sr-Latn-CS"/>
        </w:rPr>
        <w:t>,</w:t>
      </w:r>
      <w:r w:rsidRPr="00885CC0">
        <w:rPr>
          <w:rFonts w:ascii="Arial" w:hAnsi="Arial" w:cs="Arial"/>
          <w:sz w:val="20"/>
          <w:szCs w:val="20"/>
          <w:lang w:val="ru-RU"/>
        </w:rPr>
        <w:t xml:space="preserve"> </w:t>
      </w:r>
      <w:r w:rsidRPr="00885CC0">
        <w:rPr>
          <w:rFonts w:ascii="Arial" w:hAnsi="Arial" w:cs="Arial"/>
          <w:sz w:val="20"/>
          <w:szCs w:val="20"/>
          <w:lang w:val="sr-Cyrl-CS"/>
        </w:rPr>
        <w:t>133.</w:t>
      </w:r>
      <w:r w:rsidRPr="00AE102C">
        <w:rPr>
          <w:rFonts w:ascii="Arial" w:hAnsi="Arial" w:cs="Arial"/>
          <w:sz w:val="20"/>
          <w:szCs w:val="20"/>
          <w:lang w:val="sr-Latn-CS"/>
        </w:rPr>
        <w:t xml:space="preserve">,135. 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и </w:t>
      </w:r>
      <w:r w:rsidRPr="00AE102C">
        <w:rPr>
          <w:rFonts w:ascii="Arial" w:hAnsi="Arial" w:cs="Arial"/>
          <w:sz w:val="20"/>
          <w:szCs w:val="20"/>
          <w:lang w:val="sr-Latn-CS"/>
        </w:rPr>
        <w:t>136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 Закона о стечају («</w:t>
      </w:r>
      <w:r w:rsidRPr="00885CC0">
        <w:rPr>
          <w:rFonts w:ascii="Arial" w:hAnsi="Arial" w:cs="Arial"/>
          <w:i/>
          <w:sz w:val="20"/>
          <w:szCs w:val="20"/>
          <w:lang w:val="sr-Cyrl-CS"/>
        </w:rPr>
        <w:t>Службени гласник  Републике Србије» број 104/2009</w:t>
      </w:r>
      <w:r w:rsidRPr="00885CC0">
        <w:rPr>
          <w:rFonts w:ascii="Arial" w:hAnsi="Arial" w:cs="Arial"/>
          <w:sz w:val="20"/>
          <w:szCs w:val="20"/>
          <w:lang w:val="sr-Cyrl-CS"/>
        </w:rPr>
        <w:t>), Националним стандардом број 5 – Национални стандард о начину и поступку уновчења имовине стечајног («</w:t>
      </w:r>
      <w:r w:rsidRPr="00885CC0">
        <w:rPr>
          <w:rFonts w:ascii="Arial" w:hAnsi="Arial" w:cs="Arial"/>
          <w:i/>
          <w:sz w:val="20"/>
          <w:szCs w:val="20"/>
          <w:lang w:val="sr-Cyrl-CS"/>
        </w:rPr>
        <w:t>Службени гласник Републике Србије» број 13/2010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) и на основу сагласности одбора поверилаца од </w:t>
      </w:r>
      <w:r>
        <w:rPr>
          <w:rFonts w:ascii="Arial" w:hAnsi="Arial" w:cs="Arial"/>
          <w:sz w:val="20"/>
          <w:szCs w:val="20"/>
          <w:lang w:val="sr-Cyrl-CS"/>
        </w:rPr>
        <w:t>05.02.2013.године</w:t>
      </w:r>
      <w:r w:rsidRPr="00885CC0">
        <w:rPr>
          <w:rFonts w:ascii="Arial" w:hAnsi="Arial" w:cs="Arial"/>
          <w:sz w:val="20"/>
          <w:szCs w:val="20"/>
          <w:lang w:val="sr-Cyrl-CS"/>
        </w:rPr>
        <w:t xml:space="preserve"> стечајни управник стечајног дужника</w:t>
      </w:r>
    </w:p>
    <w:p w:rsidR="00B55877" w:rsidRPr="00885CC0" w:rsidRDefault="00B55877" w:rsidP="001F0D4E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1F0D4E" w:rsidRPr="000C2D08" w:rsidRDefault="000C2D08" w:rsidP="001F0D4E">
      <w:pPr>
        <w:jc w:val="center"/>
        <w:rPr>
          <w:rFonts w:ascii="Arial" w:hAnsi="Arial" w:cs="Arial"/>
          <w:b/>
          <w:szCs w:val="22"/>
          <w:lang w:val="sr-Cyrl-CS"/>
        </w:rPr>
      </w:pPr>
      <w:r>
        <w:rPr>
          <w:rFonts w:ascii="Arial" w:hAnsi="Arial" w:cs="Arial"/>
          <w:b/>
          <w:szCs w:val="22"/>
        </w:rPr>
        <w:t xml:space="preserve">EUROPEN GROUP – u </w:t>
      </w:r>
      <w:proofErr w:type="spellStart"/>
      <w:r>
        <w:rPr>
          <w:rFonts w:ascii="Arial" w:hAnsi="Arial" w:cs="Arial"/>
          <w:b/>
          <w:szCs w:val="22"/>
        </w:rPr>
        <w:t>stečaju</w:t>
      </w:r>
      <w:proofErr w:type="spellEnd"/>
    </w:p>
    <w:p w:rsidR="00DC6A41" w:rsidRDefault="001F0D4E" w:rsidP="001F0D4E">
      <w:pPr>
        <w:jc w:val="center"/>
        <w:rPr>
          <w:rFonts w:ascii="Arial" w:hAnsi="Arial" w:cs="Arial"/>
          <w:b/>
          <w:lang w:val="sr-Cyrl-BA"/>
        </w:rPr>
      </w:pPr>
      <w:r w:rsidRPr="00D57C41">
        <w:rPr>
          <w:rFonts w:ascii="Arial" w:hAnsi="Arial" w:cs="Arial"/>
          <w:b/>
          <w:szCs w:val="22"/>
          <w:lang w:val="sr-Cyrl-CS"/>
        </w:rPr>
        <w:t xml:space="preserve">Београд,  </w:t>
      </w:r>
      <w:r w:rsidR="000C2D08">
        <w:rPr>
          <w:rFonts w:ascii="Arial" w:hAnsi="Arial" w:cs="Arial"/>
          <w:b/>
          <w:szCs w:val="22"/>
          <w:lang w:val="sr-Cyrl-CS"/>
        </w:rPr>
        <w:t>Ресавска бр. 4</w:t>
      </w:r>
      <w:r w:rsidR="002454F2">
        <w:rPr>
          <w:rFonts w:ascii="Arial" w:hAnsi="Arial" w:cs="Arial"/>
          <w:b/>
          <w:szCs w:val="22"/>
          <w:lang w:val="sr-Cyrl-CS"/>
        </w:rPr>
        <w:t>,</w:t>
      </w:r>
      <w:r w:rsidR="002454F2" w:rsidRPr="002454F2">
        <w:rPr>
          <w:rFonts w:ascii="Arial" w:hAnsi="Arial" w:cs="Arial"/>
          <w:b/>
          <w:lang w:val="sr-Cyrl-BA"/>
        </w:rPr>
        <w:t xml:space="preserve"> </w:t>
      </w:r>
    </w:p>
    <w:p w:rsidR="001F0D4E" w:rsidRPr="00D57C41" w:rsidRDefault="002454F2" w:rsidP="001F0D4E">
      <w:pPr>
        <w:jc w:val="center"/>
        <w:rPr>
          <w:rFonts w:ascii="Arial" w:hAnsi="Arial" w:cs="Arial"/>
          <w:b/>
          <w:szCs w:val="22"/>
          <w:lang w:val="sr-Latn-CS"/>
        </w:rPr>
      </w:pPr>
      <w:r>
        <w:rPr>
          <w:rFonts w:ascii="Arial" w:hAnsi="Arial" w:cs="Arial"/>
          <w:b/>
          <w:lang w:val="sr-Cyrl-BA"/>
        </w:rPr>
        <w:t xml:space="preserve">матични број </w:t>
      </w:r>
      <w:r w:rsidR="000C2D08" w:rsidRPr="000C2D08">
        <w:rPr>
          <w:rFonts w:ascii="Arial" w:hAnsi="Arial" w:cs="Arial"/>
          <w:b/>
          <w:lang w:val="sr-Cyrl-CS"/>
        </w:rPr>
        <w:t>170</w:t>
      </w:r>
      <w:r w:rsidR="000C2D08" w:rsidRPr="000C2D08">
        <w:rPr>
          <w:rFonts w:ascii="Arial" w:hAnsi="Arial" w:cs="Arial"/>
          <w:b/>
          <w:lang w:val="sr-Latn-CS"/>
        </w:rPr>
        <w:t>8</w:t>
      </w:r>
      <w:r w:rsidR="000C2D08" w:rsidRPr="000C2D08">
        <w:rPr>
          <w:rFonts w:ascii="Arial" w:hAnsi="Arial" w:cs="Arial"/>
          <w:b/>
          <w:lang w:val="sr-Cyrl-CS"/>
        </w:rPr>
        <w:t>8653</w:t>
      </w:r>
      <w:r>
        <w:rPr>
          <w:rFonts w:ascii="Arial" w:hAnsi="Arial" w:cs="Arial"/>
          <w:b/>
          <w:lang w:val="sr-Cyrl-BA"/>
        </w:rPr>
        <w:t xml:space="preserve">, ПИБ </w:t>
      </w:r>
      <w:r w:rsidR="000C2D08" w:rsidRPr="000C2D08">
        <w:rPr>
          <w:rFonts w:ascii="Arial" w:hAnsi="Arial" w:cs="Arial"/>
          <w:b/>
          <w:lang w:val="sr-Cyrl-CS"/>
        </w:rPr>
        <w:t>100045080</w:t>
      </w:r>
    </w:p>
    <w:p w:rsidR="001F0D4E" w:rsidRDefault="001F0D4E" w:rsidP="001F0D4E">
      <w:pPr>
        <w:rPr>
          <w:rFonts w:ascii="Arial" w:hAnsi="Arial" w:cs="Arial"/>
          <w:b/>
          <w:lang w:val="sr-Cyrl-CS"/>
        </w:rPr>
      </w:pPr>
    </w:p>
    <w:p w:rsidR="00DA4D42" w:rsidRDefault="00DA4D42" w:rsidP="00DA4D42">
      <w:pPr>
        <w:jc w:val="center"/>
        <w:rPr>
          <w:rFonts w:ascii="Arial" w:hAnsi="Arial" w:cs="Arial"/>
          <w:b/>
          <w:lang w:val="sr-Cyrl-CS"/>
        </w:rPr>
      </w:pPr>
      <w:r w:rsidRPr="00885CC0">
        <w:rPr>
          <w:rFonts w:ascii="Arial" w:hAnsi="Arial" w:cs="Arial"/>
          <w:b/>
          <w:lang w:val="sr-Cyrl-CS"/>
        </w:rPr>
        <w:t>ОГЛАШАВА</w:t>
      </w:r>
    </w:p>
    <w:p w:rsidR="000C2D08" w:rsidRPr="00885CC0" w:rsidRDefault="000C2D08" w:rsidP="00DA4D42">
      <w:pPr>
        <w:jc w:val="center"/>
        <w:rPr>
          <w:rFonts w:ascii="Arial" w:hAnsi="Arial" w:cs="Arial"/>
          <w:b/>
          <w:lang w:val="sr-Cyrl-CS"/>
        </w:rPr>
      </w:pPr>
    </w:p>
    <w:p w:rsidR="00DA4D42" w:rsidRDefault="000C2D08" w:rsidP="00DA4D42">
      <w:pPr>
        <w:jc w:val="center"/>
        <w:rPr>
          <w:rFonts w:ascii="Arial" w:hAnsi="Arial" w:cs="Arial"/>
          <w:b/>
          <w:lang w:val="sr-Cyrl-CS"/>
        </w:rPr>
      </w:pPr>
      <w:r w:rsidRPr="000A7727">
        <w:rPr>
          <w:rFonts w:asciiTheme="minorHAnsi" w:hAnsiTheme="minorHAnsi" w:cstheme="minorHAnsi"/>
          <w:b/>
          <w:lang w:val="sr-Cyrl-CS"/>
        </w:rPr>
        <w:t>Продају имовине јавним надметањем</w:t>
      </w:r>
    </w:p>
    <w:p w:rsidR="00DA4D42" w:rsidRPr="00885CC0" w:rsidRDefault="00DA4D42" w:rsidP="00DA4D42">
      <w:pPr>
        <w:jc w:val="center"/>
        <w:rPr>
          <w:rFonts w:ascii="Arial" w:hAnsi="Arial" w:cs="Arial"/>
          <w:b/>
          <w:lang w:val="sr-Cyrl-CS"/>
        </w:rPr>
      </w:pPr>
    </w:p>
    <w:tbl>
      <w:tblPr>
        <w:tblW w:w="514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49"/>
        <w:gridCol w:w="4603"/>
        <w:gridCol w:w="1501"/>
        <w:gridCol w:w="1425"/>
        <w:gridCol w:w="1429"/>
      </w:tblGrid>
      <w:tr w:rsidR="000C2D08" w:rsidRPr="007F3EC0" w:rsidTr="000C2D08">
        <w:trPr>
          <w:trHeight w:val="899"/>
        </w:trPr>
        <w:tc>
          <w:tcPr>
            <w:tcW w:w="386" w:type="pct"/>
            <w:vAlign w:val="center"/>
          </w:tcPr>
          <w:p w:rsidR="000C2D08" w:rsidRPr="007F3EC0" w:rsidRDefault="000C2D08" w:rsidP="000C2D08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proofErr w:type="spellStart"/>
            <w:r w:rsidRPr="007F3EC0">
              <w:rPr>
                <w:rFonts w:asciiTheme="minorHAnsi" w:hAnsiTheme="minorHAnsi" w:cstheme="minorHAnsi"/>
                <w:b/>
                <w:sz w:val="18"/>
                <w:szCs w:val="18"/>
              </w:rPr>
              <w:t>Редни</w:t>
            </w:r>
            <w:proofErr w:type="spellEnd"/>
            <w:r w:rsidRPr="007F3EC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Pr="007F3EC0">
              <w:rPr>
                <w:rFonts w:asciiTheme="minorHAnsi" w:hAnsiTheme="minorHAnsi" w:cstheme="minorHAnsi"/>
                <w:b/>
                <w:sz w:val="18"/>
                <w:szCs w:val="18"/>
              </w:rPr>
              <w:t>број</w:t>
            </w:r>
            <w:proofErr w:type="spellEnd"/>
            <w:r w:rsidRPr="007F3EC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proofErr w:type="spellStart"/>
            <w:r w:rsidRPr="007F3EC0">
              <w:rPr>
                <w:rFonts w:asciiTheme="minorHAnsi" w:hAnsiTheme="minorHAnsi" w:cstheme="minorHAnsi"/>
                <w:b/>
                <w:sz w:val="18"/>
                <w:szCs w:val="18"/>
              </w:rPr>
              <w:t>целине</w:t>
            </w:r>
            <w:proofErr w:type="spellEnd"/>
          </w:p>
        </w:tc>
        <w:tc>
          <w:tcPr>
            <w:tcW w:w="2371" w:type="pct"/>
            <w:vAlign w:val="center"/>
          </w:tcPr>
          <w:p w:rsidR="000C2D08" w:rsidRPr="007F3EC0" w:rsidRDefault="000C2D08" w:rsidP="000C2D08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3EC0"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>Најважнију имовину целине чини:</w:t>
            </w:r>
          </w:p>
        </w:tc>
        <w:tc>
          <w:tcPr>
            <w:tcW w:w="773" w:type="pct"/>
            <w:vAlign w:val="center"/>
          </w:tcPr>
          <w:p w:rsidR="000C2D08" w:rsidRPr="007F3EC0" w:rsidRDefault="000C2D08" w:rsidP="009D7002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7F3EC0"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 xml:space="preserve">Процењена вредност 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 xml:space="preserve">у </w:t>
            </w:r>
            <w:r w:rsidR="009D7002"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>дин.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 xml:space="preserve"> без ПДВ-а</w:t>
            </w:r>
          </w:p>
        </w:tc>
        <w:tc>
          <w:tcPr>
            <w:tcW w:w="734" w:type="pct"/>
          </w:tcPr>
          <w:p w:rsidR="00A27BAB" w:rsidRDefault="000C2D08" w:rsidP="00A27BAB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</w:pPr>
            <w:r w:rsidRPr="007F3EC0"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>Износ депозита у</w:t>
            </w:r>
          </w:p>
          <w:p w:rsidR="000C2D08" w:rsidRPr="007F3EC0" w:rsidRDefault="009D7002" w:rsidP="00A27BAB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>дин.</w:t>
            </w:r>
          </w:p>
        </w:tc>
        <w:tc>
          <w:tcPr>
            <w:tcW w:w="736" w:type="pct"/>
            <w:vAlign w:val="center"/>
          </w:tcPr>
          <w:p w:rsidR="000C2D08" w:rsidRPr="007F3EC0" w:rsidRDefault="000C2D08" w:rsidP="009D7002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</w:pPr>
            <w:r w:rsidRPr="007F3EC0"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 xml:space="preserve">Почетна цена </w:t>
            </w:r>
            <w:r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 xml:space="preserve">у </w:t>
            </w:r>
            <w:r w:rsidR="009D7002">
              <w:rPr>
                <w:rFonts w:asciiTheme="minorHAnsi" w:hAnsiTheme="minorHAnsi" w:cstheme="minorHAnsi"/>
                <w:b/>
                <w:sz w:val="18"/>
                <w:szCs w:val="18"/>
                <w:lang w:val="sr-Cyrl-CS"/>
              </w:rPr>
              <w:t>дин.</w:t>
            </w:r>
          </w:p>
        </w:tc>
      </w:tr>
      <w:tr w:rsidR="000C2D08" w:rsidRPr="00AA6A4D" w:rsidTr="000C2D08">
        <w:trPr>
          <w:trHeight w:val="536"/>
        </w:trPr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0C2D08" w:rsidP="000C2D0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1</w:t>
            </w:r>
            <w:r w:rsidRPr="00AA6A4D"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164E7B" w:rsidRDefault="000961B1" w:rsidP="000C2D08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Катастарска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парцела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6252/5 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КО Фекетић која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се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налази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са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леве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стране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ауто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пута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Нови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Сад</w:t>
            </w:r>
            <w:proofErr w:type="spellEnd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– </w:t>
            </w:r>
            <w:proofErr w:type="spellStart"/>
            <w:r w:rsidRPr="000961B1">
              <w:rPr>
                <w:rFonts w:asciiTheme="minorHAnsi" w:hAnsiTheme="minorHAnsi" w:cstheme="minorHAnsi"/>
                <w:b/>
                <w:sz w:val="20"/>
                <w:szCs w:val="20"/>
              </w:rPr>
              <w:t>Суботица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,</w:t>
            </w:r>
            <w:r w:rsidR="000C2D08"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="000C2D08"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површине</w:t>
            </w:r>
            <w:proofErr w:type="spellEnd"/>
            <w:r w:rsidR="000C2D08"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6.919 м2</w:t>
            </w:r>
          </w:p>
          <w:p w:rsidR="000C2D08" w:rsidRPr="00AA6A4D" w:rsidRDefault="000C2D08" w:rsidP="000C2D08">
            <w:pPr>
              <w:ind w:left="720"/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D08" w:rsidRPr="00AA6A4D" w:rsidRDefault="009D7002" w:rsidP="009D700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17.001.145,39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164E7B" w:rsidRDefault="009D7002" w:rsidP="009D700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3.400.229,08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9D7002" w:rsidP="000C2D0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Latn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8.500.572,70</w:t>
            </w:r>
          </w:p>
        </w:tc>
      </w:tr>
      <w:tr w:rsidR="000C2D08" w:rsidRPr="00AA6A4D" w:rsidTr="000C2D08">
        <w:trPr>
          <w:trHeight w:val="536"/>
        </w:trPr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0C2D08" w:rsidP="000C2D0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2</w:t>
            </w:r>
            <w:r w:rsidRPr="00AA6A4D"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164E7B" w:rsidRDefault="000C2D08" w:rsidP="000C2D08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Пољопривредно з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емљиште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 на локацији Ауто-пут Београд Ниш, 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КП 637/24 КО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Врчин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,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површине</w:t>
            </w:r>
            <w:proofErr w:type="spellEnd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1.707 м2</w:t>
            </w:r>
          </w:p>
          <w:p w:rsidR="000C2D08" w:rsidRPr="00AA6A4D" w:rsidRDefault="000C2D08" w:rsidP="000C2D08">
            <w:pPr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D08" w:rsidRPr="00AA6A4D" w:rsidRDefault="009D7002" w:rsidP="009D700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6.291.578,66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9D7002" w:rsidP="009D700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Latn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1.258.315,73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9D7002" w:rsidP="000C2D0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Latn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3.145.789,33</w:t>
            </w:r>
          </w:p>
        </w:tc>
      </w:tr>
      <w:tr w:rsidR="000C2D08" w:rsidRPr="00E72091" w:rsidTr="000C2D08">
        <w:trPr>
          <w:trHeight w:val="536"/>
        </w:trPr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0C2D08" w:rsidP="000C2D0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3</w:t>
            </w:r>
            <w:r w:rsidRPr="00AA6A4D"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80934" w:rsidRDefault="000C2D08" w:rsidP="000C2D08">
            <w:pP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Пољопривредно з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емљиште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 н</w:t>
            </w:r>
            <w:r w:rsidR="00580934"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а локацији Ауто-пут Београд Ниш</w:t>
            </w:r>
            <w:r w:rsidR="000961B1"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: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 </w:t>
            </w:r>
          </w:p>
          <w:p w:rsidR="000C2D08" w:rsidRPr="00164E7B" w:rsidRDefault="000C2D08" w:rsidP="000C2D08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КП 637/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6 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КО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Врчин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,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површине</w:t>
            </w:r>
            <w:proofErr w:type="spellEnd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2.457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м2</w:t>
            </w:r>
          </w:p>
          <w:p w:rsidR="00580934" w:rsidRPr="00164E7B" w:rsidRDefault="00580934" w:rsidP="00580934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КП 637/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19 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КО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Врчин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,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површине</w:t>
            </w:r>
            <w:proofErr w:type="spellEnd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3.420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м2</w:t>
            </w:r>
          </w:p>
          <w:p w:rsidR="00580934" w:rsidRPr="00164E7B" w:rsidRDefault="00580934" w:rsidP="00580934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КП 637/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 xml:space="preserve">20 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КО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Врчин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,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>површине</w:t>
            </w:r>
            <w:proofErr w:type="spellEnd"/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232</w:t>
            </w:r>
            <w:r w:rsidRPr="00164E7B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м2</w:t>
            </w:r>
          </w:p>
          <w:p w:rsidR="000C2D08" w:rsidRPr="00AA6A4D" w:rsidRDefault="000C2D08" w:rsidP="000C2D08">
            <w:pPr>
              <w:rPr>
                <w:rFonts w:asciiTheme="minorHAnsi" w:hAnsiTheme="minorHAnsi" w:cstheme="minorHAnsi"/>
                <w:sz w:val="20"/>
                <w:szCs w:val="20"/>
                <w:lang w:val="sr-Cyrl-C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2D08" w:rsidRPr="00AA6A4D" w:rsidRDefault="009D7002" w:rsidP="009D700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7.505.419,66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AA6A4D" w:rsidRDefault="009D7002" w:rsidP="009D7002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Latn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1.501.083,93</w:t>
            </w:r>
          </w:p>
        </w:tc>
        <w:tc>
          <w:tcPr>
            <w:tcW w:w="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C2D08" w:rsidRPr="00E72091" w:rsidRDefault="009D7002" w:rsidP="000C2D08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val="sr-Cyrl-CS"/>
              </w:rPr>
              <w:t>3.752.709,83</w:t>
            </w:r>
          </w:p>
        </w:tc>
      </w:tr>
    </w:tbl>
    <w:p w:rsidR="00DA4D42" w:rsidRPr="00885CC0" w:rsidRDefault="000C2D08" w:rsidP="00DA4D42">
      <w:pPr>
        <w:jc w:val="both"/>
        <w:rPr>
          <w:rFonts w:ascii="Arial" w:hAnsi="Arial" w:cs="Arial"/>
          <w:lang w:val="sr-Cyrl-CS"/>
        </w:rPr>
      </w:pPr>
      <w:r w:rsidRPr="00885CC0">
        <w:rPr>
          <w:rFonts w:ascii="Arial" w:hAnsi="Arial" w:cs="Arial"/>
          <w:lang w:val="ru-RU"/>
        </w:rPr>
        <w:t xml:space="preserve"> </w:t>
      </w:r>
      <w:r w:rsidR="00DA4D42" w:rsidRPr="00885CC0">
        <w:rPr>
          <w:rFonts w:ascii="Arial" w:hAnsi="Arial" w:cs="Arial"/>
          <w:lang w:val="ru-RU"/>
        </w:rPr>
        <w:t>(</w:t>
      </w:r>
      <w:r w:rsidR="00DA4D42" w:rsidRPr="00885CC0">
        <w:rPr>
          <w:rFonts w:ascii="Arial" w:hAnsi="Arial" w:cs="Arial"/>
          <w:i/>
          <w:sz w:val="20"/>
          <w:szCs w:val="20"/>
          <w:lang w:val="sr-Cyrl-CS"/>
        </w:rPr>
        <w:t>Напомена: Списак целокупне имовине стечајног дужника, као и статус исте, детаљно је приказан у Продајној документацији</w:t>
      </w:r>
      <w:r w:rsidR="00E9123E">
        <w:rPr>
          <w:rFonts w:ascii="Arial" w:hAnsi="Arial" w:cs="Arial"/>
          <w:i/>
          <w:sz w:val="20"/>
          <w:szCs w:val="20"/>
          <w:lang w:val="sr-Cyrl-CS"/>
        </w:rPr>
        <w:t>.</w:t>
      </w:r>
      <w:r w:rsidR="00DA4D42" w:rsidRPr="00885CC0">
        <w:rPr>
          <w:rFonts w:ascii="Arial" w:hAnsi="Arial" w:cs="Arial"/>
          <w:i/>
          <w:sz w:val="20"/>
          <w:szCs w:val="20"/>
          <w:lang w:val="sr-Cyrl-CS"/>
        </w:rPr>
        <w:t>)</w:t>
      </w:r>
    </w:p>
    <w:p w:rsidR="00DA4D42" w:rsidRPr="00885CC0" w:rsidRDefault="00DA4D42" w:rsidP="00DA4D42">
      <w:pPr>
        <w:jc w:val="both"/>
        <w:rPr>
          <w:rFonts w:ascii="Arial" w:hAnsi="Arial" w:cs="Arial"/>
          <w:sz w:val="20"/>
          <w:szCs w:val="20"/>
          <w:lang w:val="sr-Cyrl-CS"/>
        </w:rPr>
      </w:pPr>
    </w:p>
    <w:p w:rsidR="00001AB3" w:rsidRPr="00001AB3" w:rsidRDefault="00001AB3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001AB3">
        <w:rPr>
          <w:rFonts w:ascii="Arial" w:hAnsi="Arial" w:cs="Arial"/>
          <w:sz w:val="22"/>
          <w:szCs w:val="22"/>
          <w:lang w:val="sr-Cyrl-CS"/>
        </w:rPr>
        <w:t>Право на учешће имају</w:t>
      </w:r>
      <w:r w:rsidRPr="00001AB3">
        <w:rPr>
          <w:rFonts w:ascii="Arial" w:hAnsi="Arial" w:cs="Arial"/>
          <w:sz w:val="22"/>
          <w:szCs w:val="22"/>
          <w:lang w:val="sr-Latn-CS"/>
        </w:rPr>
        <w:t xml:space="preserve"> </w:t>
      </w:r>
      <w:r w:rsidRPr="00001AB3">
        <w:rPr>
          <w:rFonts w:ascii="Arial" w:hAnsi="Arial" w:cs="Arial"/>
          <w:sz w:val="22"/>
          <w:szCs w:val="22"/>
          <w:lang w:val="sr-Cyrl-CS"/>
        </w:rPr>
        <w:t>сва правна  и</w:t>
      </w:r>
      <w:r w:rsidRPr="00001AB3">
        <w:rPr>
          <w:rFonts w:ascii="Arial" w:hAnsi="Arial" w:cs="Arial"/>
          <w:sz w:val="22"/>
          <w:szCs w:val="22"/>
          <w:lang w:val="ru-RU"/>
        </w:rPr>
        <w:t xml:space="preserve"> </w:t>
      </w:r>
      <w:r w:rsidRPr="00001AB3">
        <w:rPr>
          <w:rFonts w:ascii="Arial" w:hAnsi="Arial" w:cs="Arial"/>
          <w:sz w:val="22"/>
          <w:szCs w:val="22"/>
          <w:lang w:val="sr-Cyrl-CS"/>
        </w:rPr>
        <w:t>физичка лица која:</w:t>
      </w:r>
    </w:p>
    <w:p w:rsidR="00001AB3" w:rsidRPr="000C2D08" w:rsidRDefault="000C2D08" w:rsidP="000C2D08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0C2D08">
        <w:rPr>
          <w:rFonts w:ascii="Arial" w:hAnsi="Arial" w:cs="Arial"/>
          <w:sz w:val="22"/>
          <w:szCs w:val="22"/>
          <w:lang w:val="sr-Cyrl-CS"/>
        </w:rPr>
        <w:t xml:space="preserve">након добијања профактуре, изврше уплату  ради откупа продајне документације у укупном износу од </w:t>
      </w:r>
      <w:r>
        <w:rPr>
          <w:rFonts w:ascii="Arial" w:hAnsi="Arial" w:cs="Arial"/>
          <w:sz w:val="22"/>
          <w:szCs w:val="22"/>
          <w:lang w:val="sr-Cyrl-CS"/>
        </w:rPr>
        <w:t>50</w:t>
      </w:r>
      <w:r w:rsidRPr="000C2D08">
        <w:rPr>
          <w:rFonts w:ascii="Arial" w:hAnsi="Arial" w:cs="Arial"/>
          <w:sz w:val="22"/>
          <w:szCs w:val="22"/>
          <w:lang w:val="sr-Cyrl-CS"/>
        </w:rPr>
        <w:t>.000,00 динара,</w:t>
      </w:r>
      <w:r w:rsidRPr="000C2D08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Pr="000C2D08">
        <w:rPr>
          <w:rFonts w:ascii="Arial" w:hAnsi="Arial" w:cs="Arial"/>
          <w:sz w:val="22"/>
          <w:szCs w:val="22"/>
          <w:lang w:val="sr-Cyrl-CS"/>
        </w:rPr>
        <w:t>за сваку имовинску целину за коју су заинтересовани.</w:t>
      </w:r>
      <w:r>
        <w:rPr>
          <w:rFonts w:ascii="Arial" w:hAnsi="Arial" w:cs="Arial"/>
          <w:sz w:val="22"/>
          <w:szCs w:val="22"/>
          <w:lang w:val="sr-Cyrl-CS"/>
        </w:rPr>
        <w:t xml:space="preserve"> </w:t>
      </w:r>
      <w:r w:rsidRPr="000C2D08">
        <w:rPr>
          <w:rFonts w:ascii="Arial" w:hAnsi="Arial" w:cs="Arial"/>
          <w:sz w:val="22"/>
          <w:szCs w:val="22"/>
          <w:lang w:val="sr-Cyrl-CS"/>
        </w:rPr>
        <w:t xml:space="preserve">Профактура се може преузети сваког радног дана у периоду од 08 до 15 часова у просторијама стечајног дужника у Београду, на адреси Уралска </w:t>
      </w:r>
      <w:r>
        <w:rPr>
          <w:rFonts w:ascii="Arial" w:hAnsi="Arial" w:cs="Arial"/>
          <w:sz w:val="22"/>
          <w:szCs w:val="22"/>
          <w:lang w:val="sr-Cyrl-CS"/>
        </w:rPr>
        <w:t xml:space="preserve">бр. </w:t>
      </w:r>
      <w:r w:rsidRPr="000C2D08">
        <w:rPr>
          <w:rFonts w:ascii="Arial" w:hAnsi="Arial" w:cs="Arial"/>
          <w:sz w:val="22"/>
          <w:szCs w:val="22"/>
          <w:lang w:val="sr-Cyrl-CS"/>
        </w:rPr>
        <w:t>9</w:t>
      </w:r>
      <w:r>
        <w:rPr>
          <w:rFonts w:ascii="Arial" w:hAnsi="Arial" w:cs="Arial"/>
          <w:sz w:val="22"/>
          <w:szCs w:val="22"/>
          <w:lang w:val="sr-Cyrl-CS"/>
        </w:rPr>
        <w:t>.</w:t>
      </w:r>
      <w:r w:rsidRPr="000C2D08">
        <w:rPr>
          <w:rFonts w:ascii="Arial" w:hAnsi="Arial" w:cs="Arial"/>
          <w:sz w:val="22"/>
          <w:szCs w:val="22"/>
          <w:lang w:val="sr-Cyrl-CS"/>
        </w:rPr>
        <w:t xml:space="preserve"> </w:t>
      </w:r>
      <w:r w:rsidR="00274656" w:rsidRPr="000C2D08">
        <w:rPr>
          <w:rFonts w:ascii="Arial" w:hAnsi="Arial" w:cs="Arial"/>
          <w:sz w:val="22"/>
          <w:szCs w:val="22"/>
          <w:lang w:val="sr-Cyrl-CS"/>
        </w:rPr>
        <w:t xml:space="preserve">Рок за откуп продајне документације је </w:t>
      </w:r>
      <w:r w:rsidRPr="000C2D08">
        <w:rPr>
          <w:rFonts w:ascii="Arial" w:hAnsi="Arial" w:cs="Arial"/>
          <w:sz w:val="22"/>
          <w:szCs w:val="22"/>
          <w:lang w:val="sr-Cyrl-CS"/>
        </w:rPr>
        <w:t>10</w:t>
      </w:r>
      <w:r w:rsidR="00133725" w:rsidRPr="000C2D08">
        <w:rPr>
          <w:rFonts w:ascii="Arial" w:hAnsi="Arial" w:cs="Arial"/>
          <w:sz w:val="22"/>
          <w:szCs w:val="22"/>
          <w:lang w:val="sr-Cyrl-CS"/>
        </w:rPr>
        <w:t>.05</w:t>
      </w:r>
      <w:r w:rsidR="009106FB" w:rsidRPr="000C2D08">
        <w:rPr>
          <w:rFonts w:ascii="Arial" w:hAnsi="Arial" w:cs="Arial"/>
          <w:sz w:val="22"/>
          <w:szCs w:val="22"/>
          <w:lang w:val="sr-Cyrl-CS"/>
        </w:rPr>
        <w:t>.2016</w:t>
      </w:r>
      <w:r w:rsidR="00E90C75" w:rsidRPr="000C2D08">
        <w:rPr>
          <w:rFonts w:ascii="Arial" w:hAnsi="Arial" w:cs="Arial"/>
          <w:sz w:val="22"/>
          <w:szCs w:val="22"/>
          <w:lang w:val="sr-Cyrl-CS"/>
        </w:rPr>
        <w:t>.године.</w:t>
      </w:r>
    </w:p>
    <w:p w:rsidR="00001AB3" w:rsidRPr="00F2121C" w:rsidRDefault="000C2D08" w:rsidP="00001A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0C2D08">
        <w:rPr>
          <w:rFonts w:ascii="Arial" w:hAnsi="Arial" w:cs="Arial"/>
          <w:sz w:val="22"/>
          <w:szCs w:val="22"/>
          <w:lang w:val="sr-Cyrl-CS"/>
        </w:rPr>
        <w:t>за сваку имовинску целину за коју су заинтересовани уплате износ депозита који се односи на ту целину</w:t>
      </w:r>
      <w:r w:rsidR="00001AB3" w:rsidRPr="00F2121C">
        <w:rPr>
          <w:rFonts w:ascii="Arial" w:hAnsi="Arial" w:cs="Arial"/>
          <w:sz w:val="22"/>
          <w:szCs w:val="22"/>
          <w:lang w:val="sr-Cyrl-CS"/>
        </w:rPr>
        <w:t xml:space="preserve">, на текући рачун стечајног дужника број: </w:t>
      </w:r>
      <w:r w:rsidR="00001AB3" w:rsidRPr="00F2121C">
        <w:rPr>
          <w:rFonts w:ascii="Arial" w:hAnsi="Arial" w:cs="Arial"/>
          <w:b/>
          <w:sz w:val="22"/>
          <w:szCs w:val="22"/>
          <w:lang w:val="sr-Cyrl-CS"/>
        </w:rPr>
        <w:t>205-</w:t>
      </w:r>
      <w:r>
        <w:rPr>
          <w:rFonts w:ascii="Arial" w:hAnsi="Arial" w:cs="Arial"/>
          <w:b/>
          <w:sz w:val="22"/>
          <w:szCs w:val="22"/>
          <w:lang w:val="sr-Cyrl-CS"/>
        </w:rPr>
        <w:t>203555-38</w:t>
      </w:r>
      <w:r w:rsidR="00001AB3" w:rsidRPr="00F2121C">
        <w:rPr>
          <w:rFonts w:ascii="Arial" w:hAnsi="Arial" w:cs="Arial"/>
          <w:b/>
          <w:sz w:val="22"/>
          <w:szCs w:val="22"/>
          <w:lang w:val="sr-Cyrl-CS"/>
        </w:rPr>
        <w:t xml:space="preserve"> код „Комерцијалне банке” А.Д. Београд</w:t>
      </w:r>
      <w:r w:rsidR="00001AB3" w:rsidRPr="00F2121C">
        <w:rPr>
          <w:rFonts w:ascii="Arial" w:hAnsi="Arial" w:cs="Arial"/>
          <w:sz w:val="22"/>
          <w:szCs w:val="22"/>
          <w:lang w:val="sr-Cyrl-CS"/>
        </w:rPr>
        <w:t xml:space="preserve"> или положе неопозиву првокласну банкарску гаранцију наплативу на први позив,</w:t>
      </w:r>
      <w:r w:rsidR="00001AB3" w:rsidRPr="00F2121C">
        <w:rPr>
          <w:rFonts w:ascii="Arial" w:hAnsi="Arial" w:cs="Arial"/>
          <w:color w:val="FF0000"/>
          <w:sz w:val="22"/>
          <w:szCs w:val="22"/>
          <w:lang w:val="sr-Cyrl-CS"/>
        </w:rPr>
        <w:t xml:space="preserve"> </w:t>
      </w:r>
      <w:r w:rsidR="00001AB3" w:rsidRPr="00F2121C">
        <w:rPr>
          <w:rFonts w:ascii="Arial" w:hAnsi="Arial" w:cs="Arial"/>
          <w:sz w:val="22"/>
          <w:szCs w:val="22"/>
          <w:lang w:val="sr-Cyrl-CS"/>
        </w:rPr>
        <w:t xml:space="preserve">најкасније </w:t>
      </w:r>
      <w:r>
        <w:rPr>
          <w:rFonts w:ascii="Arial" w:hAnsi="Arial" w:cs="Arial"/>
          <w:b/>
          <w:sz w:val="22"/>
          <w:szCs w:val="22"/>
          <w:lang w:val="sr-Cyrl-CS"/>
        </w:rPr>
        <w:t>5</w:t>
      </w:r>
      <w:r w:rsidR="00001AB3" w:rsidRPr="00F2121C">
        <w:rPr>
          <w:rFonts w:ascii="Arial" w:hAnsi="Arial" w:cs="Arial"/>
          <w:b/>
          <w:sz w:val="22"/>
          <w:szCs w:val="22"/>
          <w:lang w:val="sr-Cyrl-CS"/>
        </w:rPr>
        <w:t xml:space="preserve"> дана</w:t>
      </w:r>
      <w:r w:rsidR="00001AB3" w:rsidRPr="00F2121C">
        <w:rPr>
          <w:rFonts w:ascii="Arial" w:hAnsi="Arial" w:cs="Arial"/>
          <w:sz w:val="22"/>
          <w:szCs w:val="22"/>
          <w:lang w:val="sr-Cyrl-CS"/>
        </w:rPr>
        <w:t xml:space="preserve"> пре одржавања продаје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 (рок за уплату депозита је </w:t>
      </w:r>
      <w:r w:rsidR="00274656" w:rsidRPr="00F2121C">
        <w:rPr>
          <w:rFonts w:ascii="Arial" w:hAnsi="Arial" w:cs="Arial"/>
          <w:sz w:val="22"/>
          <w:szCs w:val="22"/>
          <w:lang w:val="sr-Cyrl-CS"/>
        </w:rPr>
        <w:t xml:space="preserve"> </w:t>
      </w:r>
      <w:r w:rsidR="00133725">
        <w:rPr>
          <w:rFonts w:ascii="Arial" w:hAnsi="Arial" w:cs="Arial"/>
          <w:b/>
          <w:bCs/>
          <w:sz w:val="22"/>
          <w:szCs w:val="22"/>
          <w:lang w:val="sr-Cyrl-CS"/>
        </w:rPr>
        <w:t>1</w:t>
      </w:r>
      <w:r w:rsidR="002E302F">
        <w:rPr>
          <w:rFonts w:ascii="Arial" w:hAnsi="Arial" w:cs="Arial"/>
          <w:b/>
          <w:bCs/>
          <w:sz w:val="22"/>
          <w:szCs w:val="22"/>
          <w:lang w:val="sr-Cyrl-CS"/>
        </w:rPr>
        <w:t>2</w:t>
      </w:r>
      <w:r w:rsidR="00274656" w:rsidRPr="00F2121C">
        <w:rPr>
          <w:rFonts w:ascii="Arial" w:hAnsi="Arial" w:cs="Arial"/>
          <w:b/>
          <w:bCs/>
          <w:sz w:val="22"/>
          <w:szCs w:val="22"/>
          <w:lang w:val="sr-Cyrl-CS"/>
        </w:rPr>
        <w:t>.</w:t>
      </w:r>
      <w:r w:rsidR="00133725">
        <w:rPr>
          <w:rFonts w:ascii="Arial" w:hAnsi="Arial" w:cs="Arial"/>
          <w:b/>
          <w:bCs/>
          <w:sz w:val="22"/>
          <w:szCs w:val="22"/>
          <w:lang w:val="sr-Cyrl-CS"/>
        </w:rPr>
        <w:t>05</w:t>
      </w:r>
      <w:r w:rsidR="00274656" w:rsidRPr="00F2121C">
        <w:rPr>
          <w:rFonts w:ascii="Arial" w:hAnsi="Arial" w:cs="Arial"/>
          <w:b/>
          <w:bCs/>
          <w:sz w:val="22"/>
          <w:szCs w:val="22"/>
          <w:lang w:val="sr-Cyrl-CS"/>
        </w:rPr>
        <w:t>.201</w:t>
      </w:r>
      <w:r w:rsidR="00E43162">
        <w:rPr>
          <w:rFonts w:ascii="Arial" w:hAnsi="Arial" w:cs="Arial"/>
          <w:b/>
          <w:bCs/>
          <w:sz w:val="22"/>
          <w:szCs w:val="22"/>
          <w:lang w:val="sr-Cyrl-CS"/>
        </w:rPr>
        <w:t>6</w:t>
      </w:r>
      <w:r w:rsidR="00274656" w:rsidRPr="00F2121C">
        <w:rPr>
          <w:rFonts w:ascii="Arial" w:hAnsi="Arial" w:cs="Arial"/>
          <w:b/>
          <w:bCs/>
          <w:sz w:val="22"/>
          <w:szCs w:val="22"/>
          <w:lang w:val="sr-Cyrl-CS"/>
        </w:rPr>
        <w:t>.године.</w:t>
      </w:r>
      <w:r w:rsidR="00E90C75" w:rsidRPr="00F2121C">
        <w:rPr>
          <w:rFonts w:ascii="Arial" w:hAnsi="Arial" w:cs="Arial"/>
          <w:b/>
          <w:bCs/>
          <w:sz w:val="22"/>
          <w:szCs w:val="22"/>
          <w:lang w:val="sr-Cyrl-CS"/>
        </w:rPr>
        <w:t>)</w:t>
      </w:r>
      <w:r w:rsidR="00001AB3" w:rsidRPr="00F2121C">
        <w:rPr>
          <w:rFonts w:ascii="Arial" w:hAnsi="Arial" w:cs="Arial"/>
          <w:sz w:val="22"/>
          <w:szCs w:val="22"/>
          <w:lang w:val="sr-Cyrl-CS"/>
        </w:rPr>
        <w:t xml:space="preserve">. У случају да се као депозит положи првокласна банкарска гаранција, оригинал исте се, ради провере, 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мора доставити искључиво лично стечајном управнику, Београд, </w:t>
      </w:r>
      <w:r w:rsidR="00CA0936">
        <w:rPr>
          <w:rFonts w:ascii="Arial" w:hAnsi="Arial" w:cs="Arial"/>
          <w:sz w:val="22"/>
          <w:szCs w:val="22"/>
          <w:lang w:val="sr-Cyrl-CS"/>
        </w:rPr>
        <w:t>У</w:t>
      </w:r>
      <w:r w:rsidR="00274E2D">
        <w:rPr>
          <w:rFonts w:ascii="Arial" w:hAnsi="Arial" w:cs="Arial"/>
          <w:sz w:val="22"/>
          <w:szCs w:val="22"/>
          <w:lang w:val="sr-Cyrl-CS"/>
        </w:rPr>
        <w:t>ралска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 бр.</w:t>
      </w:r>
      <w:r w:rsidR="00274E2D">
        <w:rPr>
          <w:rFonts w:ascii="Arial" w:hAnsi="Arial" w:cs="Arial"/>
          <w:sz w:val="22"/>
          <w:szCs w:val="22"/>
          <w:lang w:val="sr-Cyrl-CS"/>
        </w:rPr>
        <w:t xml:space="preserve"> 9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, </w:t>
      </w:r>
      <w:r w:rsidR="00274E2D">
        <w:rPr>
          <w:rFonts w:ascii="Arial" w:hAnsi="Arial" w:cs="Arial"/>
          <w:sz w:val="22"/>
          <w:szCs w:val="22"/>
          <w:lang w:val="sr-Cyrl-CS"/>
        </w:rPr>
        <w:t>први</w:t>
      </w:r>
      <w:r w:rsidR="00274E2D" w:rsidRPr="00F2121C">
        <w:rPr>
          <w:rFonts w:ascii="Arial" w:hAnsi="Arial" w:cs="Arial"/>
          <w:sz w:val="22"/>
          <w:szCs w:val="22"/>
          <w:lang w:val="sr-Cyrl-CS"/>
        </w:rPr>
        <w:t xml:space="preserve"> спрат</w:t>
      </w:r>
      <w:r w:rsidR="00274E2D">
        <w:rPr>
          <w:rFonts w:ascii="Arial" w:hAnsi="Arial" w:cs="Arial"/>
          <w:sz w:val="22"/>
          <w:szCs w:val="22"/>
        </w:rPr>
        <w:t xml:space="preserve">, </w:t>
      </w:r>
      <w:r w:rsidR="00274E2D">
        <w:rPr>
          <w:rFonts w:ascii="Arial" w:hAnsi="Arial" w:cs="Arial"/>
          <w:sz w:val="22"/>
          <w:szCs w:val="22"/>
          <w:lang w:val="sr-Cyrl-CS"/>
        </w:rPr>
        <w:t>канцеларија бр. 117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, најкасније </w:t>
      </w:r>
      <w:r w:rsidR="00133725">
        <w:rPr>
          <w:rFonts w:ascii="Arial" w:hAnsi="Arial" w:cs="Arial"/>
          <w:b/>
          <w:bCs/>
          <w:sz w:val="22"/>
          <w:szCs w:val="22"/>
          <w:lang w:val="sr-Cyrl-CS"/>
        </w:rPr>
        <w:t>1</w:t>
      </w:r>
      <w:r>
        <w:rPr>
          <w:rFonts w:ascii="Arial" w:hAnsi="Arial" w:cs="Arial"/>
          <w:b/>
          <w:bCs/>
          <w:sz w:val="22"/>
          <w:szCs w:val="22"/>
          <w:lang w:val="sr-Cyrl-CS"/>
        </w:rPr>
        <w:t>2</w:t>
      </w:r>
      <w:r w:rsidR="00133725" w:rsidRPr="00F2121C">
        <w:rPr>
          <w:rFonts w:ascii="Arial" w:hAnsi="Arial" w:cs="Arial"/>
          <w:b/>
          <w:bCs/>
          <w:sz w:val="22"/>
          <w:szCs w:val="22"/>
          <w:lang w:val="sr-Cyrl-CS"/>
        </w:rPr>
        <w:t>.</w:t>
      </w:r>
      <w:r w:rsidR="00133725">
        <w:rPr>
          <w:rFonts w:ascii="Arial" w:hAnsi="Arial" w:cs="Arial"/>
          <w:b/>
          <w:bCs/>
          <w:sz w:val="22"/>
          <w:szCs w:val="22"/>
          <w:lang w:val="sr-Cyrl-CS"/>
        </w:rPr>
        <w:t>05</w:t>
      </w:r>
      <w:r w:rsidR="00133725" w:rsidRPr="00F2121C">
        <w:rPr>
          <w:rFonts w:ascii="Arial" w:hAnsi="Arial" w:cs="Arial"/>
          <w:b/>
          <w:bCs/>
          <w:sz w:val="22"/>
          <w:szCs w:val="22"/>
          <w:lang w:val="sr-Cyrl-CS"/>
        </w:rPr>
        <w:t>.201</w:t>
      </w:r>
      <w:r w:rsidR="00133725">
        <w:rPr>
          <w:rFonts w:ascii="Arial" w:hAnsi="Arial" w:cs="Arial"/>
          <w:b/>
          <w:bCs/>
          <w:sz w:val="22"/>
          <w:szCs w:val="22"/>
          <w:lang w:val="sr-Cyrl-CS"/>
        </w:rPr>
        <w:t>6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.године  до 16.00 часова </w:t>
      </w:r>
      <w:r w:rsidR="00E9123E">
        <w:rPr>
          <w:rFonts w:ascii="Arial" w:hAnsi="Arial" w:cs="Arial"/>
          <w:bCs/>
          <w:sz w:val="22"/>
          <w:szCs w:val="22"/>
          <w:lang w:val="sr-Cyrl-CS"/>
        </w:rPr>
        <w:t>по Б</w:t>
      </w:r>
      <w:r w:rsidR="00E90C75" w:rsidRPr="00F2121C">
        <w:rPr>
          <w:rFonts w:ascii="Arial" w:hAnsi="Arial" w:cs="Arial"/>
          <w:bCs/>
          <w:sz w:val="22"/>
          <w:szCs w:val="22"/>
          <w:lang w:val="sr-Cyrl-CS"/>
        </w:rPr>
        <w:t>еоградском времену (</w:t>
      </w:r>
      <w:r w:rsidR="00E90C75" w:rsidRPr="00F2121C">
        <w:rPr>
          <w:rFonts w:ascii="Arial" w:hAnsi="Arial" w:cs="Arial"/>
          <w:bCs/>
          <w:sz w:val="22"/>
          <w:szCs w:val="22"/>
        </w:rPr>
        <w:t>GMT</w:t>
      </w:r>
      <w:r w:rsidR="00E90C75" w:rsidRPr="00F2121C">
        <w:rPr>
          <w:rFonts w:ascii="Arial" w:hAnsi="Arial" w:cs="Arial"/>
          <w:bCs/>
          <w:sz w:val="22"/>
          <w:szCs w:val="22"/>
          <w:lang w:val="sr-Cyrl-CS"/>
        </w:rPr>
        <w:t>+</w:t>
      </w:r>
      <w:r w:rsidR="00E90C75" w:rsidRPr="00F2121C">
        <w:rPr>
          <w:rFonts w:ascii="Arial" w:hAnsi="Arial" w:cs="Arial"/>
          <w:bCs/>
          <w:sz w:val="22"/>
          <w:szCs w:val="22"/>
        </w:rPr>
        <w:t>1</w:t>
      </w:r>
      <w:r w:rsidR="00E90C75" w:rsidRPr="00F2121C">
        <w:rPr>
          <w:rFonts w:ascii="Arial" w:hAnsi="Arial" w:cs="Arial"/>
          <w:bCs/>
          <w:sz w:val="22"/>
          <w:szCs w:val="22"/>
          <w:lang w:val="sr-Cyrl-CS"/>
        </w:rPr>
        <w:t>)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. Банкарска гаранција мора имати </w:t>
      </w:r>
      <w:r w:rsidR="00E90C75" w:rsidRPr="00F2121C">
        <w:rPr>
          <w:rFonts w:ascii="Arial" w:hAnsi="Arial" w:cs="Arial"/>
          <w:b/>
          <w:sz w:val="22"/>
          <w:szCs w:val="22"/>
          <w:lang w:val="sr-Cyrl-CS"/>
        </w:rPr>
        <w:t xml:space="preserve">рок важења до </w:t>
      </w:r>
      <w:r w:rsidR="00580880">
        <w:rPr>
          <w:rFonts w:ascii="Arial" w:hAnsi="Arial" w:cs="Arial"/>
          <w:b/>
          <w:sz w:val="22"/>
          <w:szCs w:val="22"/>
          <w:lang w:val="sr-Latn-CS"/>
        </w:rPr>
        <w:t>2</w:t>
      </w:r>
      <w:r>
        <w:rPr>
          <w:rFonts w:ascii="Arial" w:hAnsi="Arial" w:cs="Arial"/>
          <w:b/>
          <w:sz w:val="22"/>
          <w:szCs w:val="22"/>
          <w:lang w:val="sr-Cyrl-CS"/>
        </w:rPr>
        <w:t>1</w:t>
      </w:r>
      <w:r w:rsidR="009106FB">
        <w:rPr>
          <w:rFonts w:ascii="Arial" w:hAnsi="Arial" w:cs="Arial"/>
          <w:b/>
          <w:sz w:val="22"/>
          <w:szCs w:val="22"/>
          <w:lang w:val="sr-Cyrl-CS"/>
        </w:rPr>
        <w:t>.0</w:t>
      </w:r>
      <w:r w:rsidR="00133725">
        <w:rPr>
          <w:rFonts w:ascii="Arial" w:hAnsi="Arial" w:cs="Arial"/>
          <w:b/>
          <w:sz w:val="22"/>
          <w:szCs w:val="22"/>
          <w:lang w:val="sr-Cyrl-CS"/>
        </w:rPr>
        <w:t>6</w:t>
      </w:r>
      <w:r w:rsidR="009106FB">
        <w:rPr>
          <w:rFonts w:ascii="Arial" w:hAnsi="Arial" w:cs="Arial"/>
          <w:b/>
          <w:sz w:val="22"/>
          <w:szCs w:val="22"/>
          <w:lang w:val="sr-Cyrl-CS"/>
        </w:rPr>
        <w:t>.2016</w:t>
      </w:r>
      <w:r w:rsidR="00E90C75" w:rsidRPr="00F2121C">
        <w:rPr>
          <w:rFonts w:ascii="Arial" w:hAnsi="Arial" w:cs="Arial"/>
          <w:b/>
          <w:sz w:val="22"/>
          <w:szCs w:val="22"/>
          <w:lang w:val="sr-Cyrl-CS"/>
        </w:rPr>
        <w:t>.</w:t>
      </w:r>
      <w:r w:rsidR="009106FB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="00E90C75" w:rsidRPr="00F2121C">
        <w:rPr>
          <w:rFonts w:ascii="Arial" w:hAnsi="Arial" w:cs="Arial"/>
          <w:b/>
          <w:sz w:val="22"/>
          <w:szCs w:val="22"/>
          <w:lang w:val="sr-Cyrl-CS"/>
        </w:rPr>
        <w:t>године</w:t>
      </w:r>
      <w:r w:rsidR="00E90C75" w:rsidRPr="00F2121C">
        <w:rPr>
          <w:rFonts w:ascii="Arial" w:hAnsi="Arial" w:cs="Arial"/>
          <w:sz w:val="22"/>
          <w:szCs w:val="22"/>
          <w:lang w:val="sr-Cyrl-CS"/>
        </w:rPr>
        <w:t xml:space="preserve">. У обзир ће се узети само банкарске гаранције које пристигну на назначену адресу у назначено време. </w:t>
      </w:r>
    </w:p>
    <w:p w:rsidR="00001AB3" w:rsidRPr="00F2121C" w:rsidRDefault="00001AB3" w:rsidP="00001AB3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F2121C">
        <w:rPr>
          <w:rFonts w:ascii="Arial" w:hAnsi="Arial" w:cs="Arial"/>
          <w:sz w:val="22"/>
          <w:szCs w:val="22"/>
          <w:lang w:val="sr-Cyrl-CS"/>
        </w:rPr>
        <w:lastRenderedPageBreak/>
        <w:t>потпишу Изјаву о губитку права на враћање депозита. Изјава чини саставни део продајне документације.</w:t>
      </w:r>
    </w:p>
    <w:p w:rsidR="00001AB3" w:rsidRPr="00001AB3" w:rsidRDefault="00001AB3" w:rsidP="00001AB3">
      <w:pPr>
        <w:ind w:left="720"/>
        <w:jc w:val="both"/>
        <w:rPr>
          <w:rFonts w:ascii="Arial" w:hAnsi="Arial" w:cs="Arial"/>
          <w:sz w:val="22"/>
          <w:szCs w:val="22"/>
          <w:lang w:val="sr-Cyrl-CS"/>
        </w:rPr>
      </w:pPr>
    </w:p>
    <w:p w:rsidR="00E90C75" w:rsidRDefault="00E90C75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E90C75">
        <w:rPr>
          <w:rFonts w:ascii="Arial" w:hAnsi="Arial" w:cs="Arial"/>
          <w:sz w:val="22"/>
          <w:szCs w:val="22"/>
          <w:lang w:val="sr-Cyrl-CS"/>
        </w:rPr>
        <w:t xml:space="preserve">Стечајни дужник се купује у виђеном стању, а његова имовина </w:t>
      </w:r>
      <w:r>
        <w:rPr>
          <w:rFonts w:ascii="Arial" w:hAnsi="Arial" w:cs="Arial"/>
          <w:sz w:val="22"/>
          <w:szCs w:val="22"/>
          <w:lang w:val="sr-Cyrl-CS"/>
        </w:rPr>
        <w:t xml:space="preserve">може </w:t>
      </w:r>
      <w:r w:rsidRPr="00E90C75">
        <w:rPr>
          <w:rFonts w:ascii="Arial" w:hAnsi="Arial" w:cs="Arial"/>
          <w:sz w:val="22"/>
          <w:szCs w:val="22"/>
          <w:lang w:val="sr-Cyrl-CS"/>
        </w:rPr>
        <w:t>се</w:t>
      </w:r>
      <w:r>
        <w:rPr>
          <w:rFonts w:ascii="Arial" w:hAnsi="Arial" w:cs="Arial"/>
          <w:sz w:val="22"/>
          <w:szCs w:val="22"/>
          <w:lang w:val="sr-Cyrl-CS"/>
        </w:rPr>
        <w:t xml:space="preserve"> разгледати након откупа продајне документације, сваким радним даном од 8:00 до 15:00 часова, а најкасније </w:t>
      </w:r>
      <w:r w:rsidR="00CA0936">
        <w:rPr>
          <w:rFonts w:ascii="Arial" w:hAnsi="Arial" w:cs="Arial"/>
          <w:sz w:val="22"/>
          <w:szCs w:val="22"/>
          <w:lang w:val="sr-Cyrl-CS"/>
        </w:rPr>
        <w:t xml:space="preserve">до </w:t>
      </w:r>
      <w:r w:rsidR="000C2D08">
        <w:rPr>
          <w:rFonts w:ascii="Arial" w:hAnsi="Arial" w:cs="Arial"/>
          <w:sz w:val="22"/>
          <w:szCs w:val="22"/>
          <w:lang w:val="sr-Cyrl-CS"/>
        </w:rPr>
        <w:t>10</w:t>
      </w:r>
      <w:r w:rsidR="00CA0936">
        <w:rPr>
          <w:rFonts w:ascii="Arial" w:hAnsi="Arial" w:cs="Arial"/>
          <w:sz w:val="22"/>
          <w:szCs w:val="22"/>
          <w:lang w:val="sr-Cyrl-CS"/>
        </w:rPr>
        <w:t>.</w:t>
      </w:r>
      <w:r w:rsidR="00580880">
        <w:rPr>
          <w:rFonts w:ascii="Arial" w:hAnsi="Arial" w:cs="Arial"/>
          <w:sz w:val="22"/>
          <w:szCs w:val="22"/>
          <w:lang w:val="sr-Cyrl-CS"/>
        </w:rPr>
        <w:t>0</w:t>
      </w:r>
      <w:r w:rsidR="00580880">
        <w:rPr>
          <w:rFonts w:ascii="Arial" w:hAnsi="Arial" w:cs="Arial"/>
          <w:sz w:val="22"/>
          <w:szCs w:val="22"/>
          <w:lang w:val="sr-Latn-CS"/>
        </w:rPr>
        <w:t>5</w:t>
      </w:r>
      <w:r w:rsidR="00CA0936">
        <w:rPr>
          <w:rFonts w:ascii="Arial" w:hAnsi="Arial" w:cs="Arial"/>
          <w:sz w:val="22"/>
          <w:szCs w:val="22"/>
          <w:lang w:val="sr-Cyrl-CS"/>
        </w:rPr>
        <w:t>.201</w:t>
      </w:r>
      <w:r w:rsidR="009106FB">
        <w:rPr>
          <w:rFonts w:ascii="Arial" w:hAnsi="Arial" w:cs="Arial"/>
          <w:sz w:val="22"/>
          <w:szCs w:val="22"/>
          <w:lang w:val="sr-Cyrl-CS"/>
        </w:rPr>
        <w:t>6</w:t>
      </w:r>
      <w:r w:rsidR="00CA0936">
        <w:rPr>
          <w:rFonts w:ascii="Arial" w:hAnsi="Arial" w:cs="Arial"/>
          <w:sz w:val="22"/>
          <w:szCs w:val="22"/>
          <w:lang w:val="sr-Cyrl-CS"/>
        </w:rPr>
        <w:t>.</w:t>
      </w:r>
      <w:r w:rsidR="009106FB">
        <w:rPr>
          <w:rFonts w:ascii="Arial" w:hAnsi="Arial" w:cs="Arial"/>
          <w:sz w:val="22"/>
          <w:szCs w:val="22"/>
          <w:lang w:val="sr-Cyrl-CS"/>
        </w:rPr>
        <w:t xml:space="preserve"> </w:t>
      </w:r>
      <w:r w:rsidR="00CA0936">
        <w:rPr>
          <w:rFonts w:ascii="Arial" w:hAnsi="Arial" w:cs="Arial"/>
          <w:sz w:val="22"/>
          <w:szCs w:val="22"/>
          <w:lang w:val="sr-Cyrl-CS"/>
        </w:rPr>
        <w:t xml:space="preserve">године, </w:t>
      </w:r>
      <w:r>
        <w:rPr>
          <w:rFonts w:ascii="Arial" w:hAnsi="Arial" w:cs="Arial"/>
          <w:sz w:val="22"/>
          <w:szCs w:val="22"/>
          <w:lang w:val="sr-Cyrl-CS"/>
        </w:rPr>
        <w:t>уз претходну најаву стечајном управнику.</w:t>
      </w:r>
    </w:p>
    <w:p w:rsidR="00E90C75" w:rsidRPr="00E90C75" w:rsidRDefault="00E90C75" w:rsidP="00001AB3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E90C75">
        <w:rPr>
          <w:rFonts w:ascii="Arial" w:hAnsi="Arial" w:cs="Arial"/>
          <w:sz w:val="22"/>
          <w:szCs w:val="22"/>
          <w:lang w:val="sr-Cyrl-CS"/>
        </w:rPr>
        <w:t xml:space="preserve"> </w:t>
      </w:r>
    </w:p>
    <w:p w:rsidR="00976B88" w:rsidRPr="00976B88" w:rsidRDefault="00976B88" w:rsidP="00976B88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lang w:val="sr-Cyrl-CS"/>
        </w:rPr>
        <w:t xml:space="preserve">Стечајном управнику се </w:t>
      </w:r>
      <w:proofErr w:type="spellStart"/>
      <w:r w:rsidRPr="00976B88">
        <w:rPr>
          <w:rFonts w:ascii="Arial" w:hAnsi="Arial" w:cs="Arial"/>
          <w:b/>
          <w:sz w:val="22"/>
          <w:szCs w:val="22"/>
        </w:rPr>
        <w:t>најкасније</w:t>
      </w:r>
      <w:proofErr w:type="spellEnd"/>
      <w:r w:rsidRPr="00976B88">
        <w:rPr>
          <w:rFonts w:ascii="Arial" w:hAnsi="Arial" w:cs="Arial"/>
          <w:b/>
          <w:sz w:val="22"/>
          <w:szCs w:val="22"/>
        </w:rPr>
        <w:t xml:space="preserve"> </w:t>
      </w:r>
      <w:r w:rsidR="002E302F">
        <w:rPr>
          <w:rFonts w:ascii="Arial" w:hAnsi="Arial" w:cs="Arial"/>
          <w:b/>
          <w:bCs/>
          <w:sz w:val="22"/>
          <w:szCs w:val="22"/>
          <w:lang w:val="sr-Cyrl-CS"/>
        </w:rPr>
        <w:t>5</w:t>
      </w:r>
      <w:r w:rsidR="00E43162">
        <w:rPr>
          <w:rFonts w:ascii="Arial" w:hAnsi="Arial" w:cs="Arial"/>
          <w:b/>
          <w:bCs/>
          <w:sz w:val="22"/>
          <w:szCs w:val="22"/>
          <w:lang w:val="sr-Cyrl-CS"/>
        </w:rPr>
        <w:t xml:space="preserve"> </w:t>
      </w:r>
      <w:proofErr w:type="spellStart"/>
      <w:r w:rsidRPr="00976B88">
        <w:rPr>
          <w:rFonts w:ascii="Arial" w:hAnsi="Arial" w:cs="Arial"/>
          <w:b/>
          <w:bCs/>
          <w:sz w:val="22"/>
          <w:szCs w:val="22"/>
        </w:rPr>
        <w:t>дана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пре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одржавања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продаје</w:t>
      </w:r>
      <w:proofErr w:type="spellEnd"/>
      <w:r w:rsidR="00CA0936">
        <w:rPr>
          <w:rFonts w:ascii="Arial" w:hAnsi="Arial" w:cs="Arial"/>
          <w:sz w:val="22"/>
          <w:szCs w:val="22"/>
        </w:rPr>
        <w:t xml:space="preserve">, </w:t>
      </w:r>
      <w:r w:rsidR="00CA0936">
        <w:rPr>
          <w:rFonts w:ascii="Arial" w:hAnsi="Arial" w:cs="Arial"/>
          <w:sz w:val="22"/>
          <w:szCs w:val="22"/>
          <w:lang w:val="sr-Cyrl-CS"/>
        </w:rPr>
        <w:t xml:space="preserve">односно најкасније до </w:t>
      </w:r>
      <w:r w:rsidR="00E9123E">
        <w:rPr>
          <w:rFonts w:ascii="Arial" w:hAnsi="Arial" w:cs="Arial"/>
          <w:b/>
          <w:bCs/>
          <w:sz w:val="22"/>
          <w:szCs w:val="22"/>
          <w:lang w:val="sr-Cyrl-CS"/>
        </w:rPr>
        <w:t>1</w:t>
      </w:r>
      <w:r w:rsidR="002E302F">
        <w:rPr>
          <w:rFonts w:ascii="Arial" w:hAnsi="Arial" w:cs="Arial"/>
          <w:b/>
          <w:bCs/>
          <w:sz w:val="22"/>
          <w:szCs w:val="22"/>
          <w:lang w:val="sr-Cyrl-CS"/>
        </w:rPr>
        <w:t>2</w:t>
      </w:r>
      <w:r w:rsidR="00E43162" w:rsidRPr="00F2121C">
        <w:rPr>
          <w:rFonts w:ascii="Arial" w:hAnsi="Arial" w:cs="Arial"/>
          <w:b/>
          <w:bCs/>
          <w:sz w:val="22"/>
          <w:szCs w:val="22"/>
          <w:lang w:val="sr-Cyrl-CS"/>
        </w:rPr>
        <w:t>.</w:t>
      </w:r>
      <w:r w:rsidR="00E43162">
        <w:rPr>
          <w:rFonts w:ascii="Arial" w:hAnsi="Arial" w:cs="Arial"/>
          <w:b/>
          <w:bCs/>
          <w:sz w:val="22"/>
          <w:szCs w:val="22"/>
          <w:lang w:val="sr-Cyrl-CS"/>
        </w:rPr>
        <w:t>0</w:t>
      </w:r>
      <w:r w:rsidR="00133725">
        <w:rPr>
          <w:rFonts w:ascii="Arial" w:hAnsi="Arial" w:cs="Arial"/>
          <w:b/>
          <w:bCs/>
          <w:sz w:val="22"/>
          <w:szCs w:val="22"/>
          <w:lang w:val="sr-Cyrl-CS"/>
        </w:rPr>
        <w:t>5</w:t>
      </w:r>
      <w:r w:rsidR="00E43162">
        <w:rPr>
          <w:rFonts w:ascii="Arial" w:hAnsi="Arial" w:cs="Arial"/>
          <w:b/>
          <w:bCs/>
          <w:sz w:val="22"/>
          <w:szCs w:val="22"/>
          <w:lang w:val="sr-Cyrl-CS"/>
        </w:rPr>
        <w:t>.2016</w:t>
      </w:r>
      <w:r w:rsidRPr="00976B88">
        <w:rPr>
          <w:rFonts w:ascii="Arial" w:hAnsi="Arial" w:cs="Arial"/>
          <w:b/>
          <w:sz w:val="22"/>
          <w:szCs w:val="22"/>
          <w:lang w:val="sr-Latn-CS"/>
        </w:rPr>
        <w:t>.</w:t>
      </w:r>
      <w:r w:rsidRPr="00976B88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proofErr w:type="gramStart"/>
      <w:r w:rsidRPr="00976B88">
        <w:rPr>
          <w:rFonts w:ascii="Arial" w:hAnsi="Arial" w:cs="Arial"/>
          <w:b/>
          <w:sz w:val="22"/>
          <w:szCs w:val="22"/>
        </w:rPr>
        <w:t>године</w:t>
      </w:r>
      <w:proofErr w:type="spellEnd"/>
      <w:proofErr w:type="gramEnd"/>
      <w:r w:rsidR="00CA0936">
        <w:rPr>
          <w:rFonts w:ascii="Arial" w:hAnsi="Arial" w:cs="Arial"/>
          <w:sz w:val="22"/>
          <w:szCs w:val="22"/>
        </w:rPr>
        <w:t>,</w:t>
      </w:r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доставља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: </w:t>
      </w:r>
      <w:proofErr w:type="spellStart"/>
      <w:r w:rsidRPr="00976B88">
        <w:rPr>
          <w:rFonts w:ascii="Arial" w:hAnsi="Arial" w:cs="Arial"/>
          <w:sz w:val="22"/>
          <w:szCs w:val="22"/>
        </w:rPr>
        <w:t>Пријава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за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учешће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на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јавном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прикупљању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понуда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r w:rsidR="00012B45">
        <w:rPr>
          <w:rFonts w:ascii="Arial" w:hAnsi="Arial" w:cs="Arial"/>
          <w:sz w:val="22"/>
          <w:szCs w:val="22"/>
          <w:lang w:val="sr-Cyrl-CS"/>
        </w:rPr>
        <w:t xml:space="preserve">са  </w:t>
      </w:r>
      <w:proofErr w:type="spellStart"/>
      <w:r w:rsidR="00012B45" w:rsidRPr="00976B88">
        <w:rPr>
          <w:rFonts w:ascii="Arial" w:hAnsi="Arial" w:cs="Arial"/>
          <w:sz w:val="22"/>
          <w:szCs w:val="22"/>
        </w:rPr>
        <w:t>изјав</w:t>
      </w:r>
      <w:proofErr w:type="spellEnd"/>
      <w:r w:rsidR="00012B45">
        <w:rPr>
          <w:rFonts w:ascii="Arial" w:hAnsi="Arial" w:cs="Arial"/>
          <w:sz w:val="22"/>
          <w:szCs w:val="22"/>
          <w:lang w:val="sr-Cyrl-CS"/>
        </w:rPr>
        <w:t xml:space="preserve">ом </w:t>
      </w:r>
      <w:r w:rsidR="00012B45" w:rsidRPr="00976B88">
        <w:rPr>
          <w:rFonts w:ascii="Arial" w:hAnsi="Arial" w:cs="Arial"/>
          <w:sz w:val="22"/>
          <w:szCs w:val="22"/>
        </w:rPr>
        <w:t xml:space="preserve">о </w:t>
      </w:r>
      <w:proofErr w:type="spellStart"/>
      <w:r w:rsidR="00012B45" w:rsidRPr="00976B88">
        <w:rPr>
          <w:rFonts w:ascii="Arial" w:hAnsi="Arial" w:cs="Arial"/>
          <w:sz w:val="22"/>
          <w:szCs w:val="22"/>
        </w:rPr>
        <w:t>губитку</w:t>
      </w:r>
      <w:proofErr w:type="spellEnd"/>
      <w:r w:rsidR="00012B45"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 w:rsidRPr="00976B88">
        <w:rPr>
          <w:rFonts w:ascii="Arial" w:hAnsi="Arial" w:cs="Arial"/>
          <w:sz w:val="22"/>
          <w:szCs w:val="22"/>
        </w:rPr>
        <w:t>права</w:t>
      </w:r>
      <w:proofErr w:type="spellEnd"/>
      <w:r w:rsidR="00012B45"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 w:rsidRPr="00976B88">
        <w:rPr>
          <w:rFonts w:ascii="Arial" w:hAnsi="Arial" w:cs="Arial"/>
          <w:sz w:val="22"/>
          <w:szCs w:val="22"/>
        </w:rPr>
        <w:t>на</w:t>
      </w:r>
      <w:proofErr w:type="spellEnd"/>
      <w:r w:rsidR="00012B45"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 w:rsidRPr="00976B88">
        <w:rPr>
          <w:rFonts w:ascii="Arial" w:hAnsi="Arial" w:cs="Arial"/>
          <w:sz w:val="22"/>
          <w:szCs w:val="22"/>
        </w:rPr>
        <w:t>повраћај</w:t>
      </w:r>
      <w:proofErr w:type="spellEnd"/>
      <w:r w:rsidR="00012B45"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 w:rsidRPr="00976B88">
        <w:rPr>
          <w:rFonts w:ascii="Arial" w:hAnsi="Arial" w:cs="Arial"/>
          <w:sz w:val="22"/>
          <w:szCs w:val="22"/>
        </w:rPr>
        <w:t>депозита</w:t>
      </w:r>
      <w:proofErr w:type="spellEnd"/>
      <w:r w:rsidR="00CA0936">
        <w:rPr>
          <w:rFonts w:ascii="Arial" w:hAnsi="Arial" w:cs="Arial"/>
          <w:sz w:val="22"/>
          <w:szCs w:val="22"/>
        </w:rPr>
        <w:t>,</w:t>
      </w:r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потписан</w:t>
      </w:r>
      <w:r w:rsidR="00012B45">
        <w:rPr>
          <w:rFonts w:ascii="Arial" w:hAnsi="Arial" w:cs="Arial"/>
          <w:sz w:val="22"/>
          <w:szCs w:val="22"/>
        </w:rPr>
        <w:t>e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лично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или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од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стране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овлашћеног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лица</w:t>
      </w:r>
      <w:proofErr w:type="spellEnd"/>
      <w:r w:rsidR="00CA0936">
        <w:rPr>
          <w:rFonts w:ascii="Arial" w:hAnsi="Arial" w:cs="Arial"/>
          <w:sz w:val="22"/>
          <w:szCs w:val="22"/>
        </w:rPr>
        <w:t xml:space="preserve">, </w:t>
      </w:r>
      <w:r w:rsidR="00CA0936">
        <w:rPr>
          <w:rFonts w:ascii="Arial" w:hAnsi="Arial" w:cs="Arial"/>
          <w:sz w:val="22"/>
          <w:szCs w:val="22"/>
          <w:lang w:val="sr-Cyrl-CS"/>
        </w:rPr>
        <w:t xml:space="preserve">са </w:t>
      </w:r>
      <w:proofErr w:type="spellStart"/>
      <w:r w:rsidRPr="00976B88">
        <w:rPr>
          <w:rFonts w:ascii="Arial" w:hAnsi="Arial" w:cs="Arial"/>
          <w:sz w:val="22"/>
          <w:szCs w:val="22"/>
        </w:rPr>
        <w:t>доказ</w:t>
      </w:r>
      <w:r w:rsidR="00012B45">
        <w:rPr>
          <w:rFonts w:ascii="Arial" w:hAnsi="Arial" w:cs="Arial"/>
          <w:sz w:val="22"/>
          <w:szCs w:val="22"/>
        </w:rPr>
        <w:t>o</w:t>
      </w:r>
      <w:proofErr w:type="spellEnd"/>
      <w:r w:rsidR="00012B45">
        <w:rPr>
          <w:rFonts w:ascii="Arial" w:hAnsi="Arial" w:cs="Arial"/>
          <w:sz w:val="22"/>
          <w:szCs w:val="22"/>
          <w:lang w:val="sr-Cyrl-CS"/>
        </w:rPr>
        <w:t>м</w:t>
      </w:r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да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је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у </w:t>
      </w:r>
      <w:proofErr w:type="spellStart"/>
      <w:r w:rsidRPr="00976B88">
        <w:rPr>
          <w:rFonts w:ascii="Arial" w:hAnsi="Arial" w:cs="Arial"/>
          <w:sz w:val="22"/>
          <w:szCs w:val="22"/>
        </w:rPr>
        <w:t>питању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овлашћено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лице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976B88">
        <w:rPr>
          <w:rFonts w:ascii="Arial" w:hAnsi="Arial" w:cs="Arial"/>
          <w:sz w:val="22"/>
          <w:szCs w:val="22"/>
        </w:rPr>
        <w:t>копија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банкарске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гаранције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или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 </w:t>
      </w:r>
      <w:proofErr w:type="spellStart"/>
      <w:r w:rsidRPr="00976B88">
        <w:rPr>
          <w:rFonts w:ascii="Arial" w:hAnsi="Arial" w:cs="Arial"/>
          <w:sz w:val="22"/>
          <w:szCs w:val="22"/>
        </w:rPr>
        <w:t>фоток</w:t>
      </w:r>
      <w:r w:rsidR="00012B45">
        <w:rPr>
          <w:rFonts w:ascii="Arial" w:hAnsi="Arial" w:cs="Arial"/>
          <w:sz w:val="22"/>
          <w:szCs w:val="22"/>
        </w:rPr>
        <w:t>опија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>
        <w:rPr>
          <w:rFonts w:ascii="Arial" w:hAnsi="Arial" w:cs="Arial"/>
          <w:sz w:val="22"/>
          <w:szCs w:val="22"/>
        </w:rPr>
        <w:t>доказа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о </w:t>
      </w:r>
      <w:proofErr w:type="spellStart"/>
      <w:r w:rsidR="00012B45">
        <w:rPr>
          <w:rFonts w:ascii="Arial" w:hAnsi="Arial" w:cs="Arial"/>
          <w:sz w:val="22"/>
          <w:szCs w:val="22"/>
        </w:rPr>
        <w:t>уплати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>
        <w:rPr>
          <w:rFonts w:ascii="Arial" w:hAnsi="Arial" w:cs="Arial"/>
          <w:sz w:val="22"/>
          <w:szCs w:val="22"/>
        </w:rPr>
        <w:t>депозита</w:t>
      </w:r>
      <w:proofErr w:type="spellEnd"/>
      <w:r w:rsidR="00012B45">
        <w:rPr>
          <w:rFonts w:ascii="Arial" w:hAnsi="Arial" w:cs="Arial"/>
          <w:sz w:val="22"/>
          <w:szCs w:val="22"/>
        </w:rPr>
        <w:t>.</w:t>
      </w:r>
      <w:r w:rsidRPr="00976B88">
        <w:rPr>
          <w:rFonts w:ascii="Arial" w:hAnsi="Arial" w:cs="Arial"/>
          <w:sz w:val="22"/>
          <w:szCs w:val="22"/>
          <w:lang w:val="sr-Cyrl-BA"/>
        </w:rPr>
        <w:t xml:space="preserve"> </w:t>
      </w:r>
      <w:proofErr w:type="spellStart"/>
      <w:proofErr w:type="gramStart"/>
      <w:r w:rsidR="00012B45">
        <w:rPr>
          <w:rFonts w:ascii="Arial" w:hAnsi="Arial" w:cs="Arial"/>
          <w:sz w:val="22"/>
          <w:szCs w:val="22"/>
        </w:rPr>
        <w:t>Учесник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>
        <w:rPr>
          <w:rFonts w:ascii="Arial" w:hAnsi="Arial" w:cs="Arial"/>
          <w:sz w:val="22"/>
          <w:szCs w:val="22"/>
        </w:rPr>
        <w:t>који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>
        <w:rPr>
          <w:rFonts w:ascii="Arial" w:hAnsi="Arial" w:cs="Arial"/>
          <w:sz w:val="22"/>
          <w:szCs w:val="22"/>
        </w:rPr>
        <w:t>предаје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>
        <w:rPr>
          <w:rFonts w:ascii="Arial" w:hAnsi="Arial" w:cs="Arial"/>
          <w:sz w:val="22"/>
          <w:szCs w:val="22"/>
        </w:rPr>
        <w:t>пријаву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r w:rsidR="00012B45">
        <w:rPr>
          <w:rFonts w:ascii="Arial" w:hAnsi="Arial" w:cs="Arial"/>
          <w:sz w:val="22"/>
          <w:szCs w:val="22"/>
          <w:lang w:val="sr-Cyrl-CS"/>
        </w:rPr>
        <w:t>за</w:t>
      </w:r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правно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лице</w:t>
      </w:r>
      <w:proofErr w:type="spellEnd"/>
      <w:r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  <w:lang w:val="sr-Cyrl-CS"/>
        </w:rPr>
        <w:t xml:space="preserve">стечајном управнику </w:t>
      </w:r>
      <w:proofErr w:type="spellStart"/>
      <w:r w:rsidRPr="00976B88">
        <w:rPr>
          <w:rFonts w:ascii="Arial" w:hAnsi="Arial" w:cs="Arial"/>
          <w:sz w:val="22"/>
          <w:szCs w:val="22"/>
        </w:rPr>
        <w:t>доставља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и </w:t>
      </w:r>
      <w:proofErr w:type="spellStart"/>
      <w:r w:rsidRPr="00976B88">
        <w:rPr>
          <w:rFonts w:ascii="Arial" w:hAnsi="Arial" w:cs="Arial"/>
          <w:sz w:val="22"/>
          <w:szCs w:val="22"/>
        </w:rPr>
        <w:t>извод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из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регистрације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АПР-а и ОП </w:t>
      </w:r>
      <w:proofErr w:type="spellStart"/>
      <w:r w:rsidRPr="00976B88">
        <w:rPr>
          <w:rFonts w:ascii="Arial" w:hAnsi="Arial" w:cs="Arial"/>
          <w:sz w:val="22"/>
          <w:szCs w:val="22"/>
        </w:rPr>
        <w:t>образац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, у </w:t>
      </w:r>
      <w:proofErr w:type="spellStart"/>
      <w:r w:rsidRPr="00976B88">
        <w:rPr>
          <w:rFonts w:ascii="Arial" w:hAnsi="Arial" w:cs="Arial"/>
          <w:sz w:val="22"/>
          <w:szCs w:val="22"/>
        </w:rPr>
        <w:t>случају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конзорцијума</w:t>
      </w:r>
      <w:proofErr w:type="spellEnd"/>
      <w:r>
        <w:rPr>
          <w:rFonts w:ascii="Arial" w:hAnsi="Arial" w:cs="Arial"/>
          <w:sz w:val="22"/>
          <w:szCs w:val="22"/>
        </w:rPr>
        <w:t>,</w:t>
      </w:r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поред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напред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наведених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доказа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r w:rsidR="00012B45">
        <w:rPr>
          <w:rFonts w:ascii="Arial" w:hAnsi="Arial" w:cs="Arial"/>
          <w:sz w:val="22"/>
          <w:szCs w:val="22"/>
          <w:lang w:val="sr-Cyrl-CS"/>
        </w:rPr>
        <w:t>за сваког члана</w:t>
      </w:r>
      <w:r w:rsidR="00012B45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012B45">
        <w:rPr>
          <w:rFonts w:ascii="Arial" w:hAnsi="Arial" w:cs="Arial"/>
          <w:sz w:val="22"/>
          <w:szCs w:val="22"/>
        </w:rPr>
        <w:t>доставља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012B45">
        <w:rPr>
          <w:rFonts w:ascii="Arial" w:hAnsi="Arial" w:cs="Arial"/>
          <w:sz w:val="22"/>
          <w:szCs w:val="22"/>
        </w:rPr>
        <w:t>се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и </w:t>
      </w:r>
      <w:proofErr w:type="spellStart"/>
      <w:r w:rsidR="00012B45">
        <w:rPr>
          <w:rFonts w:ascii="Arial" w:hAnsi="Arial" w:cs="Arial"/>
          <w:sz w:val="22"/>
          <w:szCs w:val="22"/>
        </w:rPr>
        <w:t>фотокопијa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уго</w:t>
      </w:r>
      <w:r w:rsidR="00012B45">
        <w:rPr>
          <w:rFonts w:ascii="Arial" w:hAnsi="Arial" w:cs="Arial"/>
          <w:sz w:val="22"/>
          <w:szCs w:val="22"/>
        </w:rPr>
        <w:t>вора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о </w:t>
      </w:r>
      <w:proofErr w:type="spellStart"/>
      <w:r w:rsidR="00012B45">
        <w:rPr>
          <w:rFonts w:ascii="Arial" w:hAnsi="Arial" w:cs="Arial"/>
          <w:sz w:val="22"/>
          <w:szCs w:val="22"/>
        </w:rPr>
        <w:t>конзорцијуму</w:t>
      </w:r>
      <w:proofErr w:type="spellEnd"/>
      <w:r w:rsidR="00012B45">
        <w:rPr>
          <w:rFonts w:ascii="Arial" w:hAnsi="Arial" w:cs="Arial"/>
          <w:sz w:val="22"/>
          <w:szCs w:val="22"/>
        </w:rPr>
        <w:t xml:space="preserve"> и </w:t>
      </w:r>
      <w:proofErr w:type="spellStart"/>
      <w:r w:rsidR="00012B45">
        <w:rPr>
          <w:rFonts w:ascii="Arial" w:hAnsi="Arial" w:cs="Arial"/>
          <w:sz w:val="22"/>
          <w:szCs w:val="22"/>
        </w:rPr>
        <w:t>фотокопијa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овлашћења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за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заступање</w:t>
      </w:r>
      <w:proofErr w:type="spellEnd"/>
      <w:r w:rsidRPr="00976B88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976B88">
        <w:rPr>
          <w:rFonts w:ascii="Arial" w:hAnsi="Arial" w:cs="Arial"/>
          <w:sz w:val="22"/>
          <w:szCs w:val="22"/>
        </w:rPr>
        <w:t>конзорцијума</w:t>
      </w:r>
      <w:proofErr w:type="spellEnd"/>
      <w:r w:rsidRPr="00976B88">
        <w:rPr>
          <w:rFonts w:ascii="Arial" w:hAnsi="Arial" w:cs="Arial"/>
          <w:sz w:val="22"/>
          <w:szCs w:val="22"/>
        </w:rPr>
        <w:t>.</w:t>
      </w:r>
      <w:proofErr w:type="gramEnd"/>
    </w:p>
    <w:p w:rsidR="00976B88" w:rsidRPr="00C847A7" w:rsidRDefault="00976B88" w:rsidP="00976B88">
      <w:pPr>
        <w:jc w:val="both"/>
        <w:rPr>
          <w:rFonts w:ascii="Arial" w:hAnsi="Arial" w:cs="Arial"/>
          <w:sz w:val="20"/>
          <w:szCs w:val="20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 xml:space="preserve">Јавно надметање одржаће се дана </w:t>
      </w:r>
      <w:r w:rsidRPr="0040008F">
        <w:rPr>
          <w:rFonts w:ascii="Arial" w:hAnsi="Arial" w:cs="Arial"/>
          <w:b/>
          <w:sz w:val="22"/>
          <w:szCs w:val="22"/>
          <w:lang w:val="sr-Cyrl-CS"/>
        </w:rPr>
        <w:t>1</w:t>
      </w:r>
      <w:r w:rsidR="000C2D08">
        <w:rPr>
          <w:rFonts w:ascii="Arial" w:hAnsi="Arial" w:cs="Arial"/>
          <w:b/>
          <w:sz w:val="22"/>
          <w:szCs w:val="22"/>
          <w:lang w:val="sr-Cyrl-CS"/>
        </w:rPr>
        <w:t>7</w:t>
      </w:r>
      <w:r w:rsidRPr="0040008F">
        <w:rPr>
          <w:rFonts w:ascii="Arial" w:hAnsi="Arial" w:cs="Arial"/>
          <w:b/>
          <w:sz w:val="22"/>
          <w:szCs w:val="22"/>
          <w:lang w:val="sr-Cyrl-CS"/>
        </w:rPr>
        <w:t>.05.2016. године  у 12.00 часова</w:t>
      </w:r>
      <w:r w:rsidRPr="0040008F">
        <w:rPr>
          <w:rFonts w:ascii="Arial" w:hAnsi="Arial" w:cs="Arial"/>
          <w:sz w:val="22"/>
          <w:szCs w:val="22"/>
          <w:lang w:val="sr-Cyrl-CS"/>
        </w:rPr>
        <w:t xml:space="preserve"> у просторијама стечајног дужника у Београду, на адреси ул.Уралска број 9;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Регистрација учесника почиње два сата пре почетка јавног надметања, и то дана 1</w:t>
      </w:r>
      <w:r w:rsidR="000C2D08">
        <w:rPr>
          <w:rFonts w:ascii="Arial" w:hAnsi="Arial" w:cs="Arial"/>
          <w:sz w:val="22"/>
          <w:szCs w:val="22"/>
          <w:lang w:val="sr-Cyrl-CS"/>
        </w:rPr>
        <w:t>7</w:t>
      </w:r>
      <w:r w:rsidRPr="0040008F">
        <w:rPr>
          <w:rFonts w:ascii="Arial" w:hAnsi="Arial" w:cs="Arial"/>
          <w:sz w:val="22"/>
          <w:szCs w:val="22"/>
          <w:lang w:val="sr-Latn-CS"/>
        </w:rPr>
        <w:t>.0</w:t>
      </w:r>
      <w:r w:rsidRPr="0040008F">
        <w:rPr>
          <w:rFonts w:ascii="Arial" w:hAnsi="Arial" w:cs="Arial"/>
          <w:sz w:val="22"/>
          <w:szCs w:val="22"/>
          <w:lang w:val="sr-Cyrl-CS"/>
        </w:rPr>
        <w:t>5</w:t>
      </w:r>
      <w:r w:rsidRPr="0040008F">
        <w:rPr>
          <w:rFonts w:ascii="Arial" w:hAnsi="Arial" w:cs="Arial"/>
          <w:sz w:val="22"/>
          <w:szCs w:val="22"/>
          <w:lang w:val="sr-Latn-CS"/>
        </w:rPr>
        <w:t>.2016</w:t>
      </w:r>
      <w:r w:rsidRPr="0040008F">
        <w:rPr>
          <w:rFonts w:ascii="Arial" w:hAnsi="Arial" w:cs="Arial"/>
          <w:sz w:val="22"/>
          <w:szCs w:val="22"/>
          <w:lang w:val="sr-Cyrl-CS"/>
        </w:rPr>
        <w:t>. године  у 10.00 часова а завршава се у 11.50 часова, на истој адреси.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Стечајни управник спроводи јавно надметање тако што:</w:t>
      </w:r>
    </w:p>
    <w:p w:rsidR="00133725" w:rsidRPr="0040008F" w:rsidRDefault="00133725" w:rsidP="00133725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133725" w:rsidRPr="0040008F" w:rsidRDefault="00133725" w:rsidP="00133725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отвара јавно надметање читајући правила надметања,</w:t>
      </w:r>
    </w:p>
    <w:p w:rsidR="00133725" w:rsidRPr="0040008F" w:rsidRDefault="00133725" w:rsidP="00133725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позива учеснике да прихвате понуђену цену према унапред утврђеним корацима увећања,</w:t>
      </w:r>
    </w:p>
    <w:p w:rsidR="00133725" w:rsidRPr="0040008F" w:rsidRDefault="00133725" w:rsidP="00133725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одржава ред на јавном надметању,</w:t>
      </w:r>
    </w:p>
    <w:p w:rsidR="00133725" w:rsidRPr="0040008F" w:rsidRDefault="00133725" w:rsidP="00133725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проглашава за купца учесника који је прихватио највишу понуђену цену,</w:t>
      </w:r>
    </w:p>
    <w:p w:rsidR="00133725" w:rsidRPr="0040008F" w:rsidRDefault="00133725" w:rsidP="00133725">
      <w:pPr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потписује записник.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два радна дана од дана јавног надметања, а пре потписивања купопродајног уговора, након чега ће му бити враћена гаранција.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Купопродајни уговор се потписује у року од 3 дана од дана одржавања јавног надметања, 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8</w:t>
      </w:r>
      <w:r w:rsidR="00580880">
        <w:rPr>
          <w:rFonts w:ascii="Arial" w:hAnsi="Arial" w:cs="Arial"/>
          <w:sz w:val="22"/>
          <w:szCs w:val="22"/>
          <w:lang w:val="sr-Latn-CS"/>
        </w:rPr>
        <w:t xml:space="preserve"> do 30</w:t>
      </w:r>
      <w:r w:rsidRPr="0040008F">
        <w:rPr>
          <w:rFonts w:ascii="Arial" w:hAnsi="Arial" w:cs="Arial"/>
          <w:sz w:val="22"/>
          <w:szCs w:val="22"/>
          <w:lang w:val="sr-Cyrl-CS"/>
        </w:rPr>
        <w:t xml:space="preserve"> дана од дана потписивања купопродајног уговора, односно </w:t>
      </w:r>
      <w:r w:rsidRPr="0040008F">
        <w:rPr>
          <w:rFonts w:ascii="Arial" w:hAnsi="Arial" w:cs="Arial"/>
          <w:b/>
          <w:sz w:val="22"/>
          <w:szCs w:val="22"/>
          <w:lang w:val="sr-Cyrl-CS"/>
        </w:rPr>
        <w:t xml:space="preserve">најкасније </w:t>
      </w:r>
      <w:r w:rsidR="000C2D08">
        <w:rPr>
          <w:rFonts w:ascii="Arial" w:hAnsi="Arial" w:cs="Arial"/>
          <w:b/>
          <w:sz w:val="22"/>
          <w:szCs w:val="22"/>
          <w:lang w:val="sr-Cyrl-CS"/>
        </w:rPr>
        <w:t>20</w:t>
      </w:r>
      <w:r w:rsidR="00E9123E">
        <w:rPr>
          <w:rFonts w:ascii="Arial" w:hAnsi="Arial" w:cs="Arial"/>
          <w:b/>
          <w:sz w:val="22"/>
          <w:szCs w:val="22"/>
          <w:lang w:val="sr-Cyrl-CS"/>
        </w:rPr>
        <w:t>.0</w:t>
      </w:r>
      <w:r w:rsidR="00E9123E">
        <w:rPr>
          <w:rFonts w:ascii="Arial" w:hAnsi="Arial" w:cs="Arial"/>
          <w:b/>
          <w:sz w:val="22"/>
          <w:szCs w:val="22"/>
          <w:lang w:val="sr-Latn-CS"/>
        </w:rPr>
        <w:t>6</w:t>
      </w:r>
      <w:r w:rsidRPr="0040008F">
        <w:rPr>
          <w:rFonts w:ascii="Arial" w:hAnsi="Arial" w:cs="Arial"/>
          <w:b/>
          <w:sz w:val="22"/>
          <w:szCs w:val="22"/>
          <w:lang w:val="sr-Cyrl-CS"/>
        </w:rPr>
        <w:t>.2016.</w:t>
      </w:r>
      <w:r w:rsidR="0040008F" w:rsidRPr="0040008F">
        <w:rPr>
          <w:rFonts w:ascii="Arial" w:hAnsi="Arial" w:cs="Arial"/>
          <w:b/>
          <w:sz w:val="22"/>
          <w:szCs w:val="22"/>
          <w:lang w:val="sr-Cyrl-CS"/>
        </w:rPr>
        <w:t xml:space="preserve"> </w:t>
      </w:r>
      <w:r w:rsidRPr="0040008F">
        <w:rPr>
          <w:rFonts w:ascii="Arial" w:hAnsi="Arial" w:cs="Arial"/>
          <w:b/>
          <w:sz w:val="22"/>
          <w:szCs w:val="22"/>
          <w:lang w:val="sr-Cyrl-CS"/>
        </w:rPr>
        <w:t>године</w:t>
      </w:r>
      <w:r w:rsidRPr="0040008F">
        <w:rPr>
          <w:rFonts w:ascii="Arial" w:hAnsi="Arial" w:cs="Arial"/>
          <w:sz w:val="22"/>
          <w:szCs w:val="22"/>
          <w:lang w:val="sr-Cyrl-CS"/>
        </w:rPr>
        <w:t xml:space="preserve">. Ако проглашени купац не закључи купопродајни уговор, или не уплати купопродајну цену у прописаним роковима и по прописаној процедури, губи право на повраћај депозита,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У конкретном случају, купопродајни уговор се потписује у року од </w:t>
      </w:r>
      <w:r w:rsidRPr="0040008F">
        <w:rPr>
          <w:rFonts w:ascii="Arial" w:hAnsi="Arial" w:cs="Arial"/>
          <w:b/>
          <w:sz w:val="22"/>
          <w:szCs w:val="22"/>
          <w:lang w:val="sr-Cyrl-CS"/>
        </w:rPr>
        <w:t>3 радна дана</w:t>
      </w:r>
      <w:r w:rsidRPr="0040008F">
        <w:rPr>
          <w:rFonts w:ascii="Arial" w:hAnsi="Arial" w:cs="Arial"/>
          <w:sz w:val="22"/>
          <w:szCs w:val="22"/>
          <w:lang w:val="sr-Cyrl-CS"/>
        </w:rPr>
        <w:t xml:space="preserve"> од пријема обавештења којим се други најбољи понуђач проглашава за купца.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lastRenderedPageBreak/>
        <w:t xml:space="preserve">Учесницима који на јавном надметању нису стекли статус купца или другог најбољег понуђача, депозит (гаранција) се враћа у року од 8 дана од дана јавног надметања. 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 xml:space="preserve">Другом најбољем понуђачу на јавном надметању, депозит (гаранција) се враћа у року од 12 дана од дана јавног надметања. 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  <w:r w:rsidRPr="0040008F">
        <w:rPr>
          <w:rFonts w:ascii="Arial" w:hAnsi="Arial" w:cs="Arial"/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:rsidR="00133725" w:rsidRPr="0040008F" w:rsidRDefault="00133725" w:rsidP="00133725">
      <w:pPr>
        <w:jc w:val="both"/>
        <w:rPr>
          <w:rFonts w:ascii="Arial" w:hAnsi="Arial" w:cs="Arial"/>
          <w:sz w:val="22"/>
          <w:szCs w:val="22"/>
          <w:lang w:val="sr-Cyrl-CS"/>
        </w:rPr>
      </w:pPr>
    </w:p>
    <w:p w:rsidR="004A1A2F" w:rsidRPr="0040008F" w:rsidRDefault="00133725" w:rsidP="00133725">
      <w:pPr>
        <w:jc w:val="both"/>
        <w:rPr>
          <w:rFonts w:ascii="Arial" w:hAnsi="Arial" w:cs="Arial"/>
          <w:sz w:val="22"/>
          <w:szCs w:val="22"/>
        </w:rPr>
      </w:pPr>
      <w:r w:rsidRPr="0040008F">
        <w:rPr>
          <w:rFonts w:ascii="Arial" w:hAnsi="Arial" w:cs="Arial"/>
          <w:sz w:val="22"/>
          <w:szCs w:val="22"/>
        </w:rPr>
        <w:t>O</w:t>
      </w:r>
      <w:r w:rsidRPr="0040008F">
        <w:rPr>
          <w:rFonts w:ascii="Arial" w:hAnsi="Arial" w:cs="Arial"/>
          <w:sz w:val="22"/>
          <w:szCs w:val="22"/>
          <w:lang w:val="sr-Cyrl-CS"/>
        </w:rPr>
        <w:t xml:space="preserve">влашћено лице: </w:t>
      </w:r>
      <w:r w:rsidRPr="0040008F">
        <w:rPr>
          <w:rFonts w:ascii="Arial" w:hAnsi="Arial" w:cs="Arial"/>
          <w:sz w:val="22"/>
          <w:szCs w:val="22"/>
          <w:lang w:val="ru-RU"/>
        </w:rPr>
        <w:t>стечајни управник Мирко Боровчанин</w:t>
      </w:r>
      <w:proofErr w:type="gramStart"/>
      <w:r w:rsidRPr="0040008F">
        <w:rPr>
          <w:rFonts w:ascii="Arial" w:hAnsi="Arial" w:cs="Arial"/>
          <w:sz w:val="22"/>
          <w:szCs w:val="22"/>
          <w:lang w:val="sr-Cyrl-CS"/>
        </w:rPr>
        <w:t>,контакт</w:t>
      </w:r>
      <w:proofErr w:type="gramEnd"/>
      <w:r w:rsidRPr="0040008F">
        <w:rPr>
          <w:rFonts w:ascii="Arial" w:hAnsi="Arial" w:cs="Arial"/>
          <w:sz w:val="22"/>
          <w:szCs w:val="22"/>
          <w:lang w:val="sr-Cyrl-CS"/>
        </w:rPr>
        <w:t xml:space="preserve"> тел:</w:t>
      </w:r>
      <w:r w:rsidRPr="0040008F">
        <w:rPr>
          <w:rFonts w:ascii="Arial" w:hAnsi="Arial" w:cs="Arial"/>
          <w:sz w:val="22"/>
          <w:szCs w:val="22"/>
          <w:lang w:val="ru-RU"/>
        </w:rPr>
        <w:t xml:space="preserve"> 011-</w:t>
      </w:r>
      <w:r w:rsidR="0040008F">
        <w:rPr>
          <w:rFonts w:ascii="Arial" w:hAnsi="Arial" w:cs="Arial"/>
          <w:sz w:val="22"/>
          <w:szCs w:val="22"/>
          <w:lang w:val="sr-Cyrl-CS"/>
        </w:rPr>
        <w:t>774</w:t>
      </w:r>
      <w:r w:rsidRPr="0040008F">
        <w:rPr>
          <w:rFonts w:ascii="Arial" w:hAnsi="Arial" w:cs="Arial"/>
          <w:sz w:val="22"/>
          <w:szCs w:val="22"/>
          <w:lang w:val="sr-Cyrl-CS"/>
        </w:rPr>
        <w:t>-</w:t>
      </w:r>
      <w:r w:rsidR="0040008F">
        <w:rPr>
          <w:rFonts w:ascii="Arial" w:hAnsi="Arial" w:cs="Arial"/>
          <w:sz w:val="22"/>
          <w:szCs w:val="22"/>
          <w:lang w:val="sr-Cyrl-CS"/>
        </w:rPr>
        <w:t>0685</w:t>
      </w:r>
      <w:r w:rsidR="0040008F" w:rsidRPr="0040008F">
        <w:rPr>
          <w:rFonts w:ascii="Arial" w:hAnsi="Arial" w:cs="Arial"/>
          <w:sz w:val="22"/>
          <w:szCs w:val="22"/>
        </w:rPr>
        <w:t xml:space="preserve"> </w:t>
      </w:r>
    </w:p>
    <w:sectPr w:rsidR="004A1A2F" w:rsidRPr="0040008F" w:rsidSect="00C77B74">
      <w:pgSz w:w="12240" w:h="15840"/>
      <w:pgMar w:top="1134" w:right="160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7002" w:rsidRDefault="009D7002" w:rsidP="00517E41">
      <w:r>
        <w:separator/>
      </w:r>
    </w:p>
  </w:endnote>
  <w:endnote w:type="continuationSeparator" w:id="1">
    <w:p w:rsidR="009D7002" w:rsidRDefault="009D7002" w:rsidP="00517E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7002" w:rsidRDefault="009D7002" w:rsidP="00517E41">
      <w:r>
        <w:separator/>
      </w:r>
    </w:p>
  </w:footnote>
  <w:footnote w:type="continuationSeparator" w:id="1">
    <w:p w:rsidR="009D7002" w:rsidRDefault="009D7002" w:rsidP="00517E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A2B62"/>
    <w:multiLevelType w:val="hybridMultilevel"/>
    <w:tmpl w:val="9CC24848"/>
    <w:lvl w:ilvl="0" w:tplc="416A01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A4D42"/>
    <w:rsid w:val="00001AB3"/>
    <w:rsid w:val="00012B45"/>
    <w:rsid w:val="00027AAD"/>
    <w:rsid w:val="00046A97"/>
    <w:rsid w:val="000961B1"/>
    <w:rsid w:val="000C2D08"/>
    <w:rsid w:val="000C4FCD"/>
    <w:rsid w:val="000D4771"/>
    <w:rsid w:val="00115CE8"/>
    <w:rsid w:val="0012794D"/>
    <w:rsid w:val="00133725"/>
    <w:rsid w:val="001A5844"/>
    <w:rsid w:val="001E33D6"/>
    <w:rsid w:val="001E574A"/>
    <w:rsid w:val="001F0521"/>
    <w:rsid w:val="001F0D4E"/>
    <w:rsid w:val="002417CE"/>
    <w:rsid w:val="002454F2"/>
    <w:rsid w:val="002579AB"/>
    <w:rsid w:val="00274656"/>
    <w:rsid w:val="00274E2D"/>
    <w:rsid w:val="00277B81"/>
    <w:rsid w:val="00281733"/>
    <w:rsid w:val="002E302F"/>
    <w:rsid w:val="002E3F33"/>
    <w:rsid w:val="003334B2"/>
    <w:rsid w:val="00375523"/>
    <w:rsid w:val="0040008F"/>
    <w:rsid w:val="00412D4D"/>
    <w:rsid w:val="004A1A2F"/>
    <w:rsid w:val="004B4163"/>
    <w:rsid w:val="00516D50"/>
    <w:rsid w:val="00517E41"/>
    <w:rsid w:val="005461A1"/>
    <w:rsid w:val="0057757F"/>
    <w:rsid w:val="00580880"/>
    <w:rsid w:val="00580934"/>
    <w:rsid w:val="005C5F01"/>
    <w:rsid w:val="006102A4"/>
    <w:rsid w:val="00620685"/>
    <w:rsid w:val="0064405B"/>
    <w:rsid w:val="006A57A8"/>
    <w:rsid w:val="006D1B7B"/>
    <w:rsid w:val="006E36D8"/>
    <w:rsid w:val="006F1816"/>
    <w:rsid w:val="007346EF"/>
    <w:rsid w:val="00765D09"/>
    <w:rsid w:val="00774E05"/>
    <w:rsid w:val="007D4CE5"/>
    <w:rsid w:val="009106FB"/>
    <w:rsid w:val="00915E61"/>
    <w:rsid w:val="00943847"/>
    <w:rsid w:val="009506E0"/>
    <w:rsid w:val="00962AFE"/>
    <w:rsid w:val="00976B88"/>
    <w:rsid w:val="009A1945"/>
    <w:rsid w:val="009B1578"/>
    <w:rsid w:val="009C7504"/>
    <w:rsid w:val="009D7002"/>
    <w:rsid w:val="009E66EA"/>
    <w:rsid w:val="00A27BAB"/>
    <w:rsid w:val="00B175C8"/>
    <w:rsid w:val="00B45A80"/>
    <w:rsid w:val="00B477CB"/>
    <w:rsid w:val="00B55877"/>
    <w:rsid w:val="00BC429E"/>
    <w:rsid w:val="00C1511E"/>
    <w:rsid w:val="00C77B74"/>
    <w:rsid w:val="00CA0936"/>
    <w:rsid w:val="00CA26A5"/>
    <w:rsid w:val="00CF0241"/>
    <w:rsid w:val="00CF4E9E"/>
    <w:rsid w:val="00D46503"/>
    <w:rsid w:val="00D640A1"/>
    <w:rsid w:val="00D85057"/>
    <w:rsid w:val="00DA4D42"/>
    <w:rsid w:val="00DA69A1"/>
    <w:rsid w:val="00DA6CA8"/>
    <w:rsid w:val="00DC6A41"/>
    <w:rsid w:val="00E056DB"/>
    <w:rsid w:val="00E42914"/>
    <w:rsid w:val="00E43162"/>
    <w:rsid w:val="00E90C75"/>
    <w:rsid w:val="00E9123E"/>
    <w:rsid w:val="00F2121C"/>
    <w:rsid w:val="00F70A78"/>
    <w:rsid w:val="00F74403"/>
    <w:rsid w:val="00FA22DE"/>
    <w:rsid w:val="00FF48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79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DA4D42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rsid w:val="00DA4D42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DA4D42"/>
    <w:pPr>
      <w:ind w:left="720"/>
      <w:contextualSpacing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DA4D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A4D42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0A7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0A7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0C4FCD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4FCD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7884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Kancelarij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arij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arij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072B62-CA25-4EF9-A2B8-1829E276C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3</Pages>
  <Words>921</Words>
  <Characters>5251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dragica.jokic</cp:lastModifiedBy>
  <cp:revision>4</cp:revision>
  <cp:lastPrinted>2016-04-14T07:32:00Z</cp:lastPrinted>
  <dcterms:created xsi:type="dcterms:W3CDTF">2016-04-12T13:48:00Z</dcterms:created>
  <dcterms:modified xsi:type="dcterms:W3CDTF">2016-04-14T09:15:00Z</dcterms:modified>
</cp:coreProperties>
</file>